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27573" w14:textId="2C4BF2CC" w:rsidR="00670B4C" w:rsidRPr="00900B73" w:rsidRDefault="00AF769F">
      <w:pPr>
        <w:pStyle w:val="Title"/>
      </w:pPr>
      <w:r>
        <w:t>Sound</w:t>
      </w:r>
      <w:r w:rsidR="001A6B40">
        <w:t>ing</w:t>
      </w:r>
      <w:r>
        <w:t xml:space="preserve"> Forth </w:t>
      </w:r>
      <w:proofErr w:type="gramStart"/>
      <w:r w:rsidR="00A724A1">
        <w:t>The</w:t>
      </w:r>
      <w:proofErr w:type="gramEnd"/>
      <w:r w:rsidR="00A724A1">
        <w:t xml:space="preserve"> Gospel</w:t>
      </w:r>
    </w:p>
    <w:p w14:paraId="579088D4" w14:textId="7A52B3BA" w:rsidR="00670B4C" w:rsidRDefault="00670B4C">
      <w:pPr>
        <w:shd w:val="clear" w:color="auto" w:fill="FFFFFF"/>
        <w:ind w:right="5"/>
        <w:jc w:val="center"/>
        <w:rPr>
          <w:sz w:val="22"/>
        </w:rPr>
      </w:pPr>
      <w:r>
        <w:rPr>
          <w:sz w:val="22"/>
        </w:rPr>
        <w:t xml:space="preserve">Prepared by Nathan L Morrison for Sunday </w:t>
      </w:r>
      <w:r w:rsidR="003175E5">
        <w:rPr>
          <w:sz w:val="22"/>
        </w:rPr>
        <w:t>September 30</w:t>
      </w:r>
      <w:r w:rsidR="003175E5" w:rsidRPr="003175E5">
        <w:rPr>
          <w:sz w:val="22"/>
          <w:vertAlign w:val="superscript"/>
        </w:rPr>
        <w:t>th</w:t>
      </w:r>
      <w:r w:rsidR="003175E5">
        <w:rPr>
          <w:sz w:val="22"/>
        </w:rPr>
        <w:t>, 2018</w:t>
      </w:r>
    </w:p>
    <w:p w14:paraId="5EDE14DD" w14:textId="5E998186" w:rsidR="00670B4C" w:rsidRDefault="00670B4C">
      <w:pPr>
        <w:shd w:val="clear" w:color="auto" w:fill="FFFFFF"/>
        <w:ind w:right="5"/>
        <w:jc w:val="center"/>
        <w:rPr>
          <w:sz w:val="22"/>
        </w:rPr>
      </w:pPr>
      <w:r>
        <w:rPr>
          <w:sz w:val="22"/>
        </w:rPr>
        <w:t xml:space="preserve">Text: </w:t>
      </w:r>
      <w:r w:rsidR="00900B73">
        <w:rPr>
          <w:sz w:val="22"/>
        </w:rPr>
        <w:t xml:space="preserve">I </w:t>
      </w:r>
      <w:r w:rsidR="00791893">
        <w:rPr>
          <w:sz w:val="22"/>
        </w:rPr>
        <w:t xml:space="preserve">Thess. </w:t>
      </w:r>
      <w:r w:rsidR="00AF769F">
        <w:rPr>
          <w:sz w:val="22"/>
        </w:rPr>
        <w:t>1</w:t>
      </w:r>
      <w:r w:rsidR="00791893">
        <w:rPr>
          <w:sz w:val="22"/>
        </w:rPr>
        <w:t>:</w:t>
      </w:r>
      <w:r w:rsidR="00AF769F">
        <w:rPr>
          <w:sz w:val="22"/>
        </w:rPr>
        <w:t>6-8</w:t>
      </w:r>
      <w:r w:rsidR="00A52CD5">
        <w:rPr>
          <w:sz w:val="22"/>
        </w:rPr>
        <w:t>; II Thess. 2:13-14</w:t>
      </w:r>
      <w:r>
        <w:rPr>
          <w:sz w:val="22"/>
        </w:rPr>
        <w:t xml:space="preserve">      </w:t>
      </w:r>
    </w:p>
    <w:p w14:paraId="08D3590D" w14:textId="77777777" w:rsidR="00670B4C" w:rsidRPr="00791893" w:rsidRDefault="00670B4C">
      <w:pPr>
        <w:rPr>
          <w:sz w:val="22"/>
          <w:szCs w:val="22"/>
        </w:rPr>
      </w:pPr>
    </w:p>
    <w:p w14:paraId="2F0BF761" w14:textId="77777777" w:rsidR="00670B4C" w:rsidRDefault="00670B4C">
      <w:pPr>
        <w:pStyle w:val="Heading3"/>
      </w:pPr>
      <w:r>
        <w:t>Intro</w:t>
      </w:r>
    </w:p>
    <w:p w14:paraId="791E0BCB" w14:textId="77777777" w:rsidR="00AF769F" w:rsidRDefault="00AF769F">
      <w:pPr>
        <w:numPr>
          <w:ilvl w:val="0"/>
          <w:numId w:val="1"/>
        </w:numPr>
        <w:tabs>
          <w:tab w:val="clear" w:pos="1080"/>
          <w:tab w:val="num" w:pos="900"/>
        </w:tabs>
        <w:ind w:left="900" w:hanging="540"/>
        <w:rPr>
          <w:sz w:val="22"/>
        </w:rPr>
      </w:pPr>
      <w:r>
        <w:rPr>
          <w:sz w:val="22"/>
        </w:rPr>
        <w:t>I Thess. 1:6-8</w:t>
      </w:r>
    </w:p>
    <w:p w14:paraId="10B7567F" w14:textId="77777777" w:rsidR="00AF769F" w:rsidRDefault="00AF769F" w:rsidP="00AF769F">
      <w:pPr>
        <w:numPr>
          <w:ilvl w:val="1"/>
          <w:numId w:val="1"/>
        </w:numPr>
        <w:rPr>
          <w:sz w:val="22"/>
        </w:rPr>
      </w:pPr>
      <w:r>
        <w:rPr>
          <w:sz w:val="22"/>
        </w:rPr>
        <w:t>The gospel (“word of the Lord”) “sounded forth” from the Thessalonian brethren “</w:t>
      </w:r>
      <w:r w:rsidRPr="00AF769F">
        <w:rPr>
          <w:sz w:val="22"/>
        </w:rPr>
        <w:t>not only in Macedonia and Achaia, but also in every place your faith toward God has gone forth</w:t>
      </w:r>
      <w:r w:rsidR="00A52CD5">
        <w:rPr>
          <w:sz w:val="22"/>
        </w:rPr>
        <w:t>!”</w:t>
      </w:r>
    </w:p>
    <w:p w14:paraId="647E0167" w14:textId="77777777" w:rsidR="00791893" w:rsidRDefault="00791893">
      <w:pPr>
        <w:numPr>
          <w:ilvl w:val="0"/>
          <w:numId w:val="1"/>
        </w:numPr>
        <w:tabs>
          <w:tab w:val="clear" w:pos="1080"/>
          <w:tab w:val="num" w:pos="900"/>
        </w:tabs>
        <w:ind w:left="900" w:hanging="540"/>
        <w:rPr>
          <w:sz w:val="22"/>
        </w:rPr>
      </w:pPr>
      <w:r>
        <w:rPr>
          <w:sz w:val="22"/>
        </w:rPr>
        <w:t>II Thess. 2:13-14</w:t>
      </w:r>
    </w:p>
    <w:p w14:paraId="5108C042" w14:textId="77777777" w:rsidR="00791893" w:rsidRDefault="00791893" w:rsidP="00791893">
      <w:pPr>
        <w:numPr>
          <w:ilvl w:val="1"/>
          <w:numId w:val="1"/>
        </w:numPr>
        <w:rPr>
          <w:sz w:val="22"/>
        </w:rPr>
      </w:pPr>
      <w:r>
        <w:rPr>
          <w:sz w:val="22"/>
        </w:rPr>
        <w:t xml:space="preserve">Paul said those who had no love of the truth would be deceived and believe a lie, and would not be saved </w:t>
      </w:r>
      <w:r w:rsidRPr="009E3F41">
        <w:rPr>
          <w:i/>
          <w:sz w:val="22"/>
        </w:rPr>
        <w:t>(II Thess. 2:1-12).</w:t>
      </w:r>
    </w:p>
    <w:p w14:paraId="57C476C5" w14:textId="77777777" w:rsidR="00791893" w:rsidRDefault="00A52CD5" w:rsidP="00791893">
      <w:pPr>
        <w:numPr>
          <w:ilvl w:val="1"/>
          <w:numId w:val="1"/>
        </w:numPr>
        <w:rPr>
          <w:sz w:val="22"/>
        </w:rPr>
      </w:pPr>
      <w:r>
        <w:rPr>
          <w:sz w:val="22"/>
        </w:rPr>
        <w:t>H</w:t>
      </w:r>
      <w:r w:rsidR="009E3F41">
        <w:rPr>
          <w:sz w:val="22"/>
        </w:rPr>
        <w:t xml:space="preserve">e </w:t>
      </w:r>
      <w:r>
        <w:rPr>
          <w:sz w:val="22"/>
        </w:rPr>
        <w:t>thank</w:t>
      </w:r>
      <w:r w:rsidR="00A17713">
        <w:rPr>
          <w:sz w:val="22"/>
        </w:rPr>
        <w:t>ed</w:t>
      </w:r>
      <w:r>
        <w:rPr>
          <w:sz w:val="22"/>
        </w:rPr>
        <w:t xml:space="preserve"> </w:t>
      </w:r>
      <w:r w:rsidR="009E3F41">
        <w:rPr>
          <w:sz w:val="22"/>
        </w:rPr>
        <w:t xml:space="preserve">God </w:t>
      </w:r>
      <w:r>
        <w:rPr>
          <w:sz w:val="22"/>
        </w:rPr>
        <w:t xml:space="preserve">for </w:t>
      </w:r>
      <w:r w:rsidR="009E3F41">
        <w:rPr>
          <w:sz w:val="22"/>
        </w:rPr>
        <w:t>cho</w:t>
      </w:r>
      <w:r>
        <w:rPr>
          <w:sz w:val="22"/>
        </w:rPr>
        <w:t>o</w:t>
      </w:r>
      <w:r w:rsidR="009E3F41">
        <w:rPr>
          <w:sz w:val="22"/>
        </w:rPr>
        <w:t>s</w:t>
      </w:r>
      <w:r>
        <w:rPr>
          <w:sz w:val="22"/>
        </w:rPr>
        <w:t>ing</w:t>
      </w:r>
      <w:r w:rsidR="009E3F41">
        <w:rPr>
          <w:sz w:val="22"/>
        </w:rPr>
        <w:t xml:space="preserve"> us to be His from the beginning, and the saints at Thessalonica were called through the gospel to have the glory of Christ.</w:t>
      </w:r>
    </w:p>
    <w:p w14:paraId="270D58C2" w14:textId="77777777" w:rsidR="009E3F41" w:rsidRDefault="009E3F41" w:rsidP="00791893">
      <w:pPr>
        <w:numPr>
          <w:ilvl w:val="1"/>
          <w:numId w:val="1"/>
        </w:numPr>
        <w:rPr>
          <w:sz w:val="22"/>
        </w:rPr>
      </w:pPr>
      <w:r>
        <w:rPr>
          <w:sz w:val="22"/>
        </w:rPr>
        <w:t>The gospel calls individuals to obey!</w:t>
      </w:r>
    </w:p>
    <w:p w14:paraId="4612C140" w14:textId="77777777" w:rsidR="00670B4C" w:rsidRDefault="00900B73">
      <w:pPr>
        <w:numPr>
          <w:ilvl w:val="0"/>
          <w:numId w:val="1"/>
        </w:numPr>
        <w:tabs>
          <w:tab w:val="clear" w:pos="1080"/>
          <w:tab w:val="num" w:pos="900"/>
        </w:tabs>
        <w:ind w:left="900" w:hanging="540"/>
        <w:rPr>
          <w:sz w:val="22"/>
        </w:rPr>
      </w:pPr>
      <w:r>
        <w:rPr>
          <w:sz w:val="22"/>
        </w:rPr>
        <w:t>The call of God has issued forth</w:t>
      </w:r>
      <w:r w:rsidR="00A52CD5">
        <w:rPr>
          <w:sz w:val="22"/>
        </w:rPr>
        <w:t xml:space="preserve"> (I Thess. 1:8)</w:t>
      </w:r>
      <w:r>
        <w:rPr>
          <w:sz w:val="22"/>
        </w:rPr>
        <w:t>!</w:t>
      </w:r>
    </w:p>
    <w:p w14:paraId="588C859F" w14:textId="77777777" w:rsidR="000F408C" w:rsidRDefault="00900B73">
      <w:pPr>
        <w:numPr>
          <w:ilvl w:val="1"/>
          <w:numId w:val="1"/>
        </w:numPr>
        <w:rPr>
          <w:sz w:val="22"/>
        </w:rPr>
      </w:pPr>
      <w:r>
        <w:rPr>
          <w:sz w:val="22"/>
        </w:rPr>
        <w:t>II Pet. 1:1-</w:t>
      </w:r>
      <w:r w:rsidR="00791893">
        <w:rPr>
          <w:sz w:val="22"/>
        </w:rPr>
        <w:t>4</w:t>
      </w:r>
      <w:r>
        <w:rPr>
          <w:sz w:val="22"/>
        </w:rPr>
        <w:t>: He “</w:t>
      </w:r>
      <w:r w:rsidRPr="00900B73">
        <w:rPr>
          <w:sz w:val="22"/>
        </w:rPr>
        <w:t>called us by His own glory and excellence.</w:t>
      </w:r>
      <w:r>
        <w:rPr>
          <w:sz w:val="22"/>
        </w:rPr>
        <w:t>”</w:t>
      </w:r>
    </w:p>
    <w:p w14:paraId="21EF08A5" w14:textId="77777777" w:rsidR="00900B73" w:rsidRDefault="009E3F41">
      <w:pPr>
        <w:numPr>
          <w:ilvl w:val="1"/>
          <w:numId w:val="1"/>
        </w:numPr>
        <w:rPr>
          <w:sz w:val="22"/>
        </w:rPr>
      </w:pPr>
      <w:r>
        <w:rPr>
          <w:sz w:val="22"/>
        </w:rPr>
        <w:t>Saints</w:t>
      </w:r>
      <w:r w:rsidR="00900B73">
        <w:rPr>
          <w:sz w:val="22"/>
        </w:rPr>
        <w:t xml:space="preserve"> are called of God!</w:t>
      </w:r>
      <w:r w:rsidR="00A17713">
        <w:rPr>
          <w:sz w:val="22"/>
        </w:rPr>
        <w:t xml:space="preserve"> (I Cor. 1:2: “Saints by calling”)</w:t>
      </w:r>
    </w:p>
    <w:p w14:paraId="6A2B5A49" w14:textId="77777777" w:rsidR="00A17713" w:rsidRPr="00A17713" w:rsidRDefault="00A17713" w:rsidP="00A17713">
      <w:pPr>
        <w:numPr>
          <w:ilvl w:val="0"/>
          <w:numId w:val="1"/>
        </w:numPr>
        <w:tabs>
          <w:tab w:val="clear" w:pos="1080"/>
          <w:tab w:val="num" w:pos="900"/>
        </w:tabs>
        <w:ind w:left="900" w:hanging="540"/>
        <w:rPr>
          <w:sz w:val="22"/>
        </w:rPr>
      </w:pPr>
      <w:r w:rsidRPr="00A17713">
        <w:rPr>
          <w:sz w:val="22"/>
        </w:rPr>
        <w:t xml:space="preserve">As good “soldiers of Christ” </w:t>
      </w:r>
      <w:r w:rsidRPr="00A17713">
        <w:rPr>
          <w:i/>
          <w:sz w:val="22"/>
        </w:rPr>
        <w:t>(I Tim. 2:3-4)</w:t>
      </w:r>
      <w:r w:rsidRPr="00A17713">
        <w:rPr>
          <w:sz w:val="22"/>
        </w:rPr>
        <w:t xml:space="preserve"> we submit to the Commander-in-Chief (Jesus) and obey our “marching orders.” </w:t>
      </w:r>
    </w:p>
    <w:p w14:paraId="1C339324" w14:textId="77777777" w:rsidR="00510F0F" w:rsidRDefault="00A17713" w:rsidP="00A17713">
      <w:pPr>
        <w:numPr>
          <w:ilvl w:val="0"/>
          <w:numId w:val="1"/>
        </w:numPr>
        <w:tabs>
          <w:tab w:val="clear" w:pos="1080"/>
          <w:tab w:val="num" w:pos="900"/>
        </w:tabs>
        <w:ind w:left="900" w:hanging="540"/>
        <w:rPr>
          <w:sz w:val="22"/>
        </w:rPr>
      </w:pPr>
      <w:r w:rsidRPr="00A17713">
        <w:rPr>
          <w:sz w:val="22"/>
        </w:rPr>
        <w:t xml:space="preserve">What are the marching orders </w:t>
      </w:r>
      <w:r w:rsidRPr="002354BE">
        <w:rPr>
          <w:i/>
          <w:sz w:val="22"/>
        </w:rPr>
        <w:t>for the Christian? For the church?</w:t>
      </w:r>
    </w:p>
    <w:p w14:paraId="01A07FC8" w14:textId="77777777" w:rsidR="00670B4C" w:rsidRPr="00555360" w:rsidRDefault="00670B4C">
      <w:pPr>
        <w:pStyle w:val="Header"/>
        <w:tabs>
          <w:tab w:val="clear" w:pos="4320"/>
          <w:tab w:val="clear" w:pos="8640"/>
        </w:tabs>
        <w:rPr>
          <w:sz w:val="22"/>
          <w:szCs w:val="22"/>
        </w:rPr>
      </w:pPr>
    </w:p>
    <w:p w14:paraId="0552DBE0" w14:textId="77777777" w:rsidR="00670B4C" w:rsidRPr="009036CD" w:rsidRDefault="00A17713">
      <w:pPr>
        <w:pStyle w:val="Heading4"/>
        <w:tabs>
          <w:tab w:val="clear" w:pos="1080"/>
          <w:tab w:val="num" w:pos="900"/>
        </w:tabs>
      </w:pPr>
      <w:r>
        <w:t>Mission of the Church</w:t>
      </w:r>
    </w:p>
    <w:p w14:paraId="56C9C70A" w14:textId="77777777" w:rsidR="00A17713" w:rsidRPr="00A17713" w:rsidRDefault="00A17713" w:rsidP="00A17713">
      <w:pPr>
        <w:numPr>
          <w:ilvl w:val="1"/>
          <w:numId w:val="2"/>
        </w:numPr>
        <w:rPr>
          <w:sz w:val="22"/>
        </w:rPr>
      </w:pPr>
      <w:r>
        <w:rPr>
          <w:sz w:val="22"/>
        </w:rPr>
        <w:t>To sound forth (To bring to light) the gospel of Christ!</w:t>
      </w:r>
    </w:p>
    <w:p w14:paraId="15E5A57B" w14:textId="05086B7C" w:rsidR="00A17713" w:rsidRPr="00A17713" w:rsidRDefault="00A17713" w:rsidP="00A17713">
      <w:pPr>
        <w:numPr>
          <w:ilvl w:val="2"/>
          <w:numId w:val="2"/>
        </w:numPr>
        <w:rPr>
          <w:sz w:val="22"/>
        </w:rPr>
      </w:pPr>
      <w:r w:rsidRPr="00A17713">
        <w:rPr>
          <w:sz w:val="22"/>
        </w:rPr>
        <w:t xml:space="preserve">This was Paul's mission as an apostle </w:t>
      </w:r>
      <w:r>
        <w:rPr>
          <w:sz w:val="22"/>
        </w:rPr>
        <w:t>–</w:t>
      </w:r>
      <w:r w:rsidRPr="00A17713">
        <w:rPr>
          <w:sz w:val="22"/>
        </w:rPr>
        <w:t xml:space="preserve"> </w:t>
      </w:r>
      <w:r>
        <w:rPr>
          <w:sz w:val="22"/>
        </w:rPr>
        <w:t>E</w:t>
      </w:r>
      <w:r w:rsidRPr="00A17713">
        <w:rPr>
          <w:sz w:val="22"/>
        </w:rPr>
        <w:t>p</w:t>
      </w:r>
      <w:r>
        <w:rPr>
          <w:sz w:val="22"/>
        </w:rPr>
        <w:t xml:space="preserve">h. </w:t>
      </w:r>
      <w:r w:rsidRPr="00A17713">
        <w:rPr>
          <w:sz w:val="22"/>
        </w:rPr>
        <w:t>3:8-9</w:t>
      </w:r>
      <w:r w:rsidR="009F61F7">
        <w:rPr>
          <w:sz w:val="22"/>
        </w:rPr>
        <w:t xml:space="preserve"> (Rom. 10:14)</w:t>
      </w:r>
    </w:p>
    <w:p w14:paraId="260A27EB" w14:textId="18975F4E" w:rsidR="00A17713" w:rsidRPr="00A17713" w:rsidRDefault="00495421" w:rsidP="00A17713">
      <w:pPr>
        <w:numPr>
          <w:ilvl w:val="2"/>
          <w:numId w:val="2"/>
        </w:numPr>
        <w:rPr>
          <w:sz w:val="22"/>
        </w:rPr>
      </w:pPr>
      <w:r>
        <w:rPr>
          <w:sz w:val="22"/>
        </w:rPr>
        <w:t>We teach to persuade men! – II Cor. 5:10-11; Rom. 1:16; I Cor. 2:1-5</w:t>
      </w:r>
    </w:p>
    <w:p w14:paraId="6EAA19BE" w14:textId="4E09ED48" w:rsidR="00A17713" w:rsidRPr="00A17713" w:rsidRDefault="00A17713" w:rsidP="00A17713">
      <w:pPr>
        <w:numPr>
          <w:ilvl w:val="2"/>
          <w:numId w:val="2"/>
        </w:numPr>
        <w:rPr>
          <w:sz w:val="22"/>
        </w:rPr>
      </w:pPr>
      <w:r w:rsidRPr="00A17713">
        <w:rPr>
          <w:sz w:val="22"/>
        </w:rPr>
        <w:t>A purpose planned by God for the church from eternity – Ep</w:t>
      </w:r>
      <w:r>
        <w:rPr>
          <w:sz w:val="22"/>
        </w:rPr>
        <w:t>h.</w:t>
      </w:r>
      <w:r w:rsidRPr="00A17713">
        <w:rPr>
          <w:sz w:val="22"/>
        </w:rPr>
        <w:t xml:space="preserve"> 3:</w:t>
      </w:r>
      <w:r w:rsidR="00495421">
        <w:rPr>
          <w:sz w:val="22"/>
        </w:rPr>
        <w:t>10-</w:t>
      </w:r>
      <w:r w:rsidRPr="00A17713">
        <w:rPr>
          <w:sz w:val="22"/>
        </w:rPr>
        <w:t>11</w:t>
      </w:r>
      <w:r w:rsidR="00495421">
        <w:rPr>
          <w:sz w:val="22"/>
        </w:rPr>
        <w:t xml:space="preserve"> (The manifold wisdom of God is displayed to the heavenly host in the church)</w:t>
      </w:r>
    </w:p>
    <w:p w14:paraId="0EAA70C8" w14:textId="77777777" w:rsidR="00A17713" w:rsidRPr="00A17713" w:rsidRDefault="00A17713" w:rsidP="00A17713">
      <w:pPr>
        <w:numPr>
          <w:ilvl w:val="1"/>
          <w:numId w:val="2"/>
        </w:numPr>
        <w:rPr>
          <w:sz w:val="22"/>
        </w:rPr>
      </w:pPr>
      <w:r w:rsidRPr="00A17713">
        <w:rPr>
          <w:sz w:val="22"/>
        </w:rPr>
        <w:t>The mission of the church is no different than was the mission of Christ</w:t>
      </w:r>
      <w:r w:rsidR="00B361D5">
        <w:rPr>
          <w:sz w:val="22"/>
        </w:rPr>
        <w:t xml:space="preserve"> – Save sinners</w:t>
      </w:r>
      <w:r>
        <w:rPr>
          <w:sz w:val="22"/>
        </w:rPr>
        <w:t>!</w:t>
      </w:r>
    </w:p>
    <w:p w14:paraId="3BB56BB8" w14:textId="77777777" w:rsidR="00A17713" w:rsidRPr="00A17713" w:rsidRDefault="00A17713" w:rsidP="00A17713">
      <w:pPr>
        <w:numPr>
          <w:ilvl w:val="2"/>
          <w:numId w:val="2"/>
        </w:numPr>
        <w:rPr>
          <w:sz w:val="22"/>
        </w:rPr>
      </w:pPr>
      <w:r w:rsidRPr="00A17713">
        <w:rPr>
          <w:sz w:val="22"/>
        </w:rPr>
        <w:t xml:space="preserve">Christ came to save sinners – Lk. 19:10; </w:t>
      </w:r>
      <w:r>
        <w:rPr>
          <w:sz w:val="22"/>
        </w:rPr>
        <w:t xml:space="preserve">I </w:t>
      </w:r>
      <w:r w:rsidRPr="00A17713">
        <w:rPr>
          <w:sz w:val="22"/>
        </w:rPr>
        <w:t>Tim. 1:15</w:t>
      </w:r>
    </w:p>
    <w:p w14:paraId="39F23B20" w14:textId="77777777" w:rsidR="00A17713" w:rsidRPr="00A17713" w:rsidRDefault="00A17713" w:rsidP="00A17713">
      <w:pPr>
        <w:numPr>
          <w:ilvl w:val="2"/>
          <w:numId w:val="2"/>
        </w:numPr>
        <w:rPr>
          <w:sz w:val="22"/>
        </w:rPr>
      </w:pPr>
      <w:r w:rsidRPr="00A17713">
        <w:rPr>
          <w:sz w:val="22"/>
        </w:rPr>
        <w:t>He came preaching the gospel to lost and dying sinners – Mk 1:14-15</w:t>
      </w:r>
    </w:p>
    <w:p w14:paraId="1CD306D4" w14:textId="5AB6ABFF" w:rsidR="00A17713" w:rsidRPr="00A17713" w:rsidRDefault="00A17713" w:rsidP="00A17713">
      <w:pPr>
        <w:numPr>
          <w:ilvl w:val="2"/>
          <w:numId w:val="2"/>
        </w:numPr>
        <w:rPr>
          <w:sz w:val="22"/>
        </w:rPr>
      </w:pPr>
      <w:r w:rsidRPr="00A17713">
        <w:rPr>
          <w:sz w:val="22"/>
        </w:rPr>
        <w:t xml:space="preserve">Jesus wants the gospel made known to every person </w:t>
      </w:r>
      <w:r>
        <w:rPr>
          <w:sz w:val="22"/>
        </w:rPr>
        <w:t>–</w:t>
      </w:r>
      <w:r w:rsidRPr="00A17713">
        <w:rPr>
          <w:sz w:val="22"/>
        </w:rPr>
        <w:t xml:space="preserve"> Mk</w:t>
      </w:r>
      <w:r>
        <w:rPr>
          <w:sz w:val="22"/>
        </w:rPr>
        <w:t xml:space="preserve">. </w:t>
      </w:r>
      <w:r w:rsidRPr="00A17713">
        <w:rPr>
          <w:sz w:val="22"/>
        </w:rPr>
        <w:t>16:15</w:t>
      </w:r>
      <w:r w:rsidR="00856E89">
        <w:rPr>
          <w:sz w:val="22"/>
        </w:rPr>
        <w:t>-16</w:t>
      </w:r>
    </w:p>
    <w:p w14:paraId="66B9C270" w14:textId="77777777" w:rsidR="00A17713" w:rsidRPr="00A17713" w:rsidRDefault="00A17713" w:rsidP="00A17713">
      <w:pPr>
        <w:numPr>
          <w:ilvl w:val="1"/>
          <w:numId w:val="2"/>
        </w:numPr>
        <w:rPr>
          <w:sz w:val="22"/>
        </w:rPr>
      </w:pPr>
      <w:r>
        <w:rPr>
          <w:sz w:val="22"/>
        </w:rPr>
        <w:t>To proclaim the praises of God!</w:t>
      </w:r>
    </w:p>
    <w:p w14:paraId="7F653134" w14:textId="77777777" w:rsidR="00A17713" w:rsidRPr="00A17713" w:rsidRDefault="00A17713" w:rsidP="00B361D5">
      <w:pPr>
        <w:numPr>
          <w:ilvl w:val="2"/>
          <w:numId w:val="2"/>
        </w:numPr>
        <w:rPr>
          <w:sz w:val="22"/>
        </w:rPr>
      </w:pPr>
      <w:r w:rsidRPr="00A17713">
        <w:rPr>
          <w:sz w:val="22"/>
        </w:rPr>
        <w:t xml:space="preserve">God has made us a holy nation, His own special people </w:t>
      </w:r>
      <w:r w:rsidR="00B361D5">
        <w:rPr>
          <w:sz w:val="22"/>
        </w:rPr>
        <w:t>–</w:t>
      </w:r>
      <w:r w:rsidRPr="00A17713">
        <w:rPr>
          <w:sz w:val="22"/>
        </w:rPr>
        <w:t xml:space="preserve"> </w:t>
      </w:r>
      <w:r w:rsidR="00B361D5">
        <w:rPr>
          <w:sz w:val="22"/>
        </w:rPr>
        <w:t xml:space="preserve">I </w:t>
      </w:r>
      <w:r w:rsidRPr="00A17713">
        <w:rPr>
          <w:sz w:val="22"/>
        </w:rPr>
        <w:t>Pet. 2:9a</w:t>
      </w:r>
    </w:p>
    <w:p w14:paraId="681D9505" w14:textId="77777777" w:rsidR="00A17713" w:rsidRPr="00A17713" w:rsidRDefault="00A17713" w:rsidP="00B361D5">
      <w:pPr>
        <w:numPr>
          <w:ilvl w:val="2"/>
          <w:numId w:val="2"/>
        </w:numPr>
        <w:rPr>
          <w:sz w:val="22"/>
        </w:rPr>
      </w:pPr>
      <w:r w:rsidRPr="00A17713">
        <w:rPr>
          <w:sz w:val="22"/>
        </w:rPr>
        <w:t xml:space="preserve">Our purpose?  To proclaim the praises of God </w:t>
      </w:r>
      <w:r w:rsidR="00B361D5">
        <w:rPr>
          <w:sz w:val="22"/>
        </w:rPr>
        <w:t>–</w:t>
      </w:r>
      <w:r w:rsidRPr="00A17713">
        <w:rPr>
          <w:sz w:val="22"/>
        </w:rPr>
        <w:t xml:space="preserve"> </w:t>
      </w:r>
      <w:r w:rsidR="00B361D5">
        <w:rPr>
          <w:sz w:val="22"/>
        </w:rPr>
        <w:t xml:space="preserve">I </w:t>
      </w:r>
      <w:r w:rsidRPr="00A17713">
        <w:rPr>
          <w:sz w:val="22"/>
        </w:rPr>
        <w:t>Pe</w:t>
      </w:r>
      <w:r w:rsidR="00B361D5">
        <w:rPr>
          <w:sz w:val="22"/>
        </w:rPr>
        <w:t>t.</w:t>
      </w:r>
      <w:r w:rsidRPr="00A17713">
        <w:rPr>
          <w:sz w:val="22"/>
        </w:rPr>
        <w:t xml:space="preserve"> 2:9b</w:t>
      </w:r>
    </w:p>
    <w:p w14:paraId="51EAC7D8" w14:textId="77777777" w:rsidR="00A17713" w:rsidRPr="00A17713" w:rsidRDefault="00A17713" w:rsidP="00B361D5">
      <w:pPr>
        <w:numPr>
          <w:ilvl w:val="2"/>
          <w:numId w:val="2"/>
        </w:numPr>
        <w:rPr>
          <w:sz w:val="22"/>
        </w:rPr>
      </w:pPr>
      <w:r w:rsidRPr="00A17713">
        <w:rPr>
          <w:sz w:val="22"/>
        </w:rPr>
        <w:t>What are the praises of God we are to proclaim?</w:t>
      </w:r>
    </w:p>
    <w:p w14:paraId="370179F1" w14:textId="77777777" w:rsidR="00A17713" w:rsidRPr="00A17713" w:rsidRDefault="00A17713" w:rsidP="00B361D5">
      <w:pPr>
        <w:numPr>
          <w:ilvl w:val="3"/>
          <w:numId w:val="2"/>
        </w:numPr>
        <w:rPr>
          <w:sz w:val="22"/>
        </w:rPr>
      </w:pPr>
      <w:r w:rsidRPr="00A17713">
        <w:rPr>
          <w:sz w:val="22"/>
        </w:rPr>
        <w:t xml:space="preserve">How we were called from darkness into His marvelous light </w:t>
      </w:r>
      <w:r w:rsidR="00B361D5">
        <w:rPr>
          <w:sz w:val="22"/>
        </w:rPr>
        <w:t>–</w:t>
      </w:r>
      <w:r w:rsidRPr="00A17713">
        <w:rPr>
          <w:sz w:val="22"/>
        </w:rPr>
        <w:t xml:space="preserve"> </w:t>
      </w:r>
      <w:r w:rsidR="00B361D5">
        <w:rPr>
          <w:sz w:val="22"/>
        </w:rPr>
        <w:t xml:space="preserve">I </w:t>
      </w:r>
      <w:r w:rsidRPr="00A17713">
        <w:rPr>
          <w:sz w:val="22"/>
        </w:rPr>
        <w:t>Pe</w:t>
      </w:r>
      <w:r w:rsidR="00B361D5">
        <w:rPr>
          <w:sz w:val="22"/>
        </w:rPr>
        <w:t>t.</w:t>
      </w:r>
      <w:r w:rsidRPr="00A17713">
        <w:rPr>
          <w:sz w:val="22"/>
        </w:rPr>
        <w:t xml:space="preserve"> 2:9c; Col 1:12-14</w:t>
      </w:r>
    </w:p>
    <w:p w14:paraId="4EAFEF89" w14:textId="77777777" w:rsidR="00A17713" w:rsidRPr="00A17713" w:rsidRDefault="00A17713" w:rsidP="00B361D5">
      <w:pPr>
        <w:numPr>
          <w:ilvl w:val="3"/>
          <w:numId w:val="2"/>
        </w:numPr>
        <w:rPr>
          <w:sz w:val="22"/>
        </w:rPr>
      </w:pPr>
      <w:r w:rsidRPr="00A17713">
        <w:rPr>
          <w:sz w:val="22"/>
        </w:rPr>
        <w:t xml:space="preserve">How we have become the people of God </w:t>
      </w:r>
      <w:r w:rsidR="00B361D5">
        <w:rPr>
          <w:sz w:val="22"/>
        </w:rPr>
        <w:t>–</w:t>
      </w:r>
      <w:r w:rsidRPr="00A17713">
        <w:rPr>
          <w:sz w:val="22"/>
        </w:rPr>
        <w:t xml:space="preserve"> </w:t>
      </w:r>
      <w:r w:rsidR="00B361D5">
        <w:rPr>
          <w:sz w:val="22"/>
        </w:rPr>
        <w:t xml:space="preserve">I </w:t>
      </w:r>
      <w:r w:rsidRPr="00A17713">
        <w:rPr>
          <w:sz w:val="22"/>
        </w:rPr>
        <w:t>Pe</w:t>
      </w:r>
      <w:r w:rsidR="00B361D5">
        <w:rPr>
          <w:sz w:val="22"/>
        </w:rPr>
        <w:t>t.</w:t>
      </w:r>
      <w:r w:rsidRPr="00A17713">
        <w:rPr>
          <w:sz w:val="22"/>
        </w:rPr>
        <w:t xml:space="preserve"> 2:10a</w:t>
      </w:r>
    </w:p>
    <w:p w14:paraId="4E854491" w14:textId="77777777" w:rsidR="00A17713" w:rsidRPr="00A17713" w:rsidRDefault="00A17713" w:rsidP="00B361D5">
      <w:pPr>
        <w:numPr>
          <w:ilvl w:val="3"/>
          <w:numId w:val="2"/>
        </w:numPr>
        <w:rPr>
          <w:sz w:val="22"/>
        </w:rPr>
      </w:pPr>
      <w:r w:rsidRPr="00A17713">
        <w:rPr>
          <w:sz w:val="22"/>
        </w:rPr>
        <w:t xml:space="preserve">How we have obtained mercy </w:t>
      </w:r>
      <w:r w:rsidR="00B361D5">
        <w:rPr>
          <w:sz w:val="22"/>
        </w:rPr>
        <w:t>–</w:t>
      </w:r>
      <w:r w:rsidRPr="00A17713">
        <w:rPr>
          <w:sz w:val="22"/>
        </w:rPr>
        <w:t xml:space="preserve"> </w:t>
      </w:r>
      <w:r w:rsidR="00B361D5">
        <w:rPr>
          <w:sz w:val="22"/>
        </w:rPr>
        <w:t xml:space="preserve">I </w:t>
      </w:r>
      <w:r w:rsidRPr="00A17713">
        <w:rPr>
          <w:sz w:val="22"/>
        </w:rPr>
        <w:t>Pe</w:t>
      </w:r>
      <w:r w:rsidR="00B361D5">
        <w:rPr>
          <w:sz w:val="22"/>
        </w:rPr>
        <w:t xml:space="preserve">t. </w:t>
      </w:r>
      <w:r w:rsidRPr="00A17713">
        <w:rPr>
          <w:sz w:val="22"/>
        </w:rPr>
        <w:t>2:10b</w:t>
      </w:r>
    </w:p>
    <w:p w14:paraId="69A45ACC" w14:textId="0832303E" w:rsidR="00A17713" w:rsidRPr="00A17713" w:rsidRDefault="00A17713" w:rsidP="00B361D5">
      <w:pPr>
        <w:numPr>
          <w:ilvl w:val="2"/>
          <w:numId w:val="2"/>
        </w:numPr>
        <w:rPr>
          <w:sz w:val="22"/>
        </w:rPr>
      </w:pPr>
      <w:r w:rsidRPr="00A17713">
        <w:rPr>
          <w:sz w:val="22"/>
        </w:rPr>
        <w:t>How do we proclaim this?  By proclaiming the gospel of Christ!</w:t>
      </w:r>
      <w:r w:rsidR="003341F6">
        <w:rPr>
          <w:sz w:val="22"/>
        </w:rPr>
        <w:t xml:space="preserve"> </w:t>
      </w:r>
    </w:p>
    <w:p w14:paraId="613C2211" w14:textId="77777777" w:rsidR="00B361D5" w:rsidRDefault="00A17713" w:rsidP="00A17713">
      <w:pPr>
        <w:numPr>
          <w:ilvl w:val="1"/>
          <w:numId w:val="2"/>
        </w:numPr>
        <w:rPr>
          <w:sz w:val="22"/>
        </w:rPr>
      </w:pPr>
      <w:r w:rsidRPr="00A17713">
        <w:rPr>
          <w:sz w:val="22"/>
        </w:rPr>
        <w:t xml:space="preserve">Our mission as the church, as the people of God, is a glorious mission! </w:t>
      </w:r>
    </w:p>
    <w:p w14:paraId="5AF3DDD6" w14:textId="77777777" w:rsidR="00B361D5" w:rsidRDefault="00B361D5" w:rsidP="0087295A">
      <w:pPr>
        <w:numPr>
          <w:ilvl w:val="1"/>
          <w:numId w:val="2"/>
        </w:numPr>
        <w:rPr>
          <w:sz w:val="22"/>
        </w:rPr>
      </w:pPr>
      <w:r>
        <w:rPr>
          <w:sz w:val="22"/>
        </w:rPr>
        <w:t>We</w:t>
      </w:r>
      <w:r w:rsidR="00A17713" w:rsidRPr="00A17713">
        <w:rPr>
          <w:sz w:val="22"/>
        </w:rPr>
        <w:t xml:space="preserve"> </w:t>
      </w:r>
      <w:r w:rsidR="0087295A">
        <w:rPr>
          <w:sz w:val="22"/>
        </w:rPr>
        <w:t>sound forth the gospel of God and proclaim His praises</w:t>
      </w:r>
      <w:r w:rsidR="00A17713" w:rsidRPr="00A17713">
        <w:rPr>
          <w:sz w:val="22"/>
        </w:rPr>
        <w:t xml:space="preserve">!  </w:t>
      </w:r>
    </w:p>
    <w:p w14:paraId="589237A7" w14:textId="77777777" w:rsidR="00555360" w:rsidRDefault="00555360" w:rsidP="00555360">
      <w:pPr>
        <w:rPr>
          <w:sz w:val="22"/>
        </w:rPr>
      </w:pPr>
    </w:p>
    <w:p w14:paraId="7C6DE47F" w14:textId="77777777" w:rsidR="00555360" w:rsidRPr="009036CD" w:rsidRDefault="00555360" w:rsidP="00555360">
      <w:pPr>
        <w:pStyle w:val="Heading4"/>
        <w:tabs>
          <w:tab w:val="clear" w:pos="1080"/>
          <w:tab w:val="num" w:pos="900"/>
        </w:tabs>
      </w:pPr>
      <w:r>
        <w:t>How the Church Can Fail Her Mission</w:t>
      </w:r>
    </w:p>
    <w:p w14:paraId="1EE3CC62" w14:textId="77777777" w:rsidR="009640C5" w:rsidRDefault="00555360" w:rsidP="00B361D5">
      <w:pPr>
        <w:numPr>
          <w:ilvl w:val="1"/>
          <w:numId w:val="2"/>
        </w:numPr>
        <w:rPr>
          <w:sz w:val="22"/>
        </w:rPr>
      </w:pPr>
      <w:r>
        <w:rPr>
          <w:sz w:val="22"/>
        </w:rPr>
        <w:t xml:space="preserve">Jesus spoke in parables, </w:t>
      </w:r>
      <w:r w:rsidR="0036336E">
        <w:rPr>
          <w:sz w:val="22"/>
        </w:rPr>
        <w:t xml:space="preserve">so </w:t>
      </w:r>
      <w:r>
        <w:rPr>
          <w:sz w:val="22"/>
        </w:rPr>
        <w:t xml:space="preserve">let us consider </w:t>
      </w:r>
      <w:r w:rsidR="00B361D5">
        <w:rPr>
          <w:sz w:val="22"/>
        </w:rPr>
        <w:t>a modern-day parable</w:t>
      </w:r>
      <w:r>
        <w:rPr>
          <w:sz w:val="22"/>
        </w:rPr>
        <w:t xml:space="preserve"> on how the church can fail her mission</w:t>
      </w:r>
      <w:r w:rsidR="00B361D5">
        <w:rPr>
          <w:sz w:val="22"/>
        </w:rPr>
        <w:t xml:space="preserve">, </w:t>
      </w:r>
      <w:r w:rsidR="00B361D5" w:rsidRPr="00B361D5">
        <w:rPr>
          <w:b/>
          <w:i/>
          <w:sz w:val="22"/>
          <w:u w:val="single"/>
        </w:rPr>
        <w:t>Parable of the Life-Saving Station</w:t>
      </w:r>
      <w:r w:rsidR="00B361D5" w:rsidRPr="00B361D5">
        <w:rPr>
          <w:b/>
          <w:sz w:val="22"/>
        </w:rPr>
        <w:t xml:space="preserve"> by an Unknown Author</w:t>
      </w:r>
      <w:r w:rsidR="00B361D5">
        <w:rPr>
          <w:sz w:val="22"/>
        </w:rPr>
        <w:t>…</w:t>
      </w:r>
    </w:p>
    <w:p w14:paraId="242482FA" w14:textId="77777777" w:rsidR="00B361D5" w:rsidRDefault="00B361D5" w:rsidP="00B361D5">
      <w:pPr>
        <w:numPr>
          <w:ilvl w:val="1"/>
          <w:numId w:val="2"/>
        </w:numPr>
        <w:rPr>
          <w:sz w:val="22"/>
        </w:rPr>
      </w:pPr>
      <w:r>
        <w:rPr>
          <w:sz w:val="22"/>
        </w:rPr>
        <w:t>How we can fail our mission…</w:t>
      </w:r>
    </w:p>
    <w:p w14:paraId="27C16D37" w14:textId="77777777" w:rsidR="009640C5" w:rsidRDefault="00B361D5" w:rsidP="009640C5">
      <w:pPr>
        <w:numPr>
          <w:ilvl w:val="2"/>
          <w:numId w:val="2"/>
        </w:numPr>
        <w:rPr>
          <w:sz w:val="22"/>
        </w:rPr>
      </w:pPr>
      <w:r>
        <w:rPr>
          <w:sz w:val="22"/>
        </w:rPr>
        <w:t>Through misplaced emphasis</w:t>
      </w:r>
      <w:r w:rsidR="00752424">
        <w:rPr>
          <w:sz w:val="22"/>
        </w:rPr>
        <w:t>:</w:t>
      </w:r>
    </w:p>
    <w:p w14:paraId="428799E4" w14:textId="77777777" w:rsidR="00B361D5" w:rsidRPr="00B361D5" w:rsidRDefault="00B361D5" w:rsidP="00B361D5">
      <w:pPr>
        <w:numPr>
          <w:ilvl w:val="3"/>
          <w:numId w:val="2"/>
        </w:numPr>
        <w:rPr>
          <w:sz w:val="22"/>
        </w:rPr>
      </w:pPr>
      <w:r w:rsidRPr="00B361D5">
        <w:rPr>
          <w:sz w:val="22"/>
        </w:rPr>
        <w:t xml:space="preserve">By placing emphasis on the material rather than </w:t>
      </w:r>
      <w:r w:rsidR="0087295A">
        <w:rPr>
          <w:sz w:val="22"/>
        </w:rPr>
        <w:t xml:space="preserve">the </w:t>
      </w:r>
      <w:r w:rsidRPr="00B361D5">
        <w:rPr>
          <w:sz w:val="22"/>
        </w:rPr>
        <w:t xml:space="preserve">spiritual </w:t>
      </w:r>
    </w:p>
    <w:p w14:paraId="6727A188" w14:textId="77777777" w:rsidR="00B361D5" w:rsidRDefault="00B361D5" w:rsidP="00B361D5">
      <w:pPr>
        <w:numPr>
          <w:ilvl w:val="3"/>
          <w:numId w:val="2"/>
        </w:numPr>
        <w:rPr>
          <w:sz w:val="22"/>
        </w:rPr>
      </w:pPr>
      <w:r w:rsidRPr="00B361D5">
        <w:rPr>
          <w:sz w:val="22"/>
        </w:rPr>
        <w:t xml:space="preserve">A problem experience by the church in Laodicea </w:t>
      </w:r>
      <w:r>
        <w:rPr>
          <w:sz w:val="22"/>
        </w:rPr>
        <w:t>–</w:t>
      </w:r>
      <w:r w:rsidRPr="00B361D5">
        <w:rPr>
          <w:sz w:val="22"/>
        </w:rPr>
        <w:t xml:space="preserve"> </w:t>
      </w:r>
      <w:r>
        <w:rPr>
          <w:sz w:val="22"/>
        </w:rPr>
        <w:t>R</w:t>
      </w:r>
      <w:r w:rsidRPr="00B361D5">
        <w:rPr>
          <w:sz w:val="22"/>
        </w:rPr>
        <w:t>e</w:t>
      </w:r>
      <w:r>
        <w:rPr>
          <w:sz w:val="22"/>
        </w:rPr>
        <w:t>v.</w:t>
      </w:r>
      <w:r w:rsidRPr="00B361D5">
        <w:rPr>
          <w:sz w:val="22"/>
        </w:rPr>
        <w:t xml:space="preserve"> 3:14-19</w:t>
      </w:r>
    </w:p>
    <w:p w14:paraId="766CD936" w14:textId="77777777" w:rsidR="00B361D5" w:rsidRPr="00B361D5" w:rsidRDefault="00B361D5" w:rsidP="00555360">
      <w:pPr>
        <w:numPr>
          <w:ilvl w:val="3"/>
          <w:numId w:val="2"/>
        </w:numPr>
        <w:rPr>
          <w:sz w:val="22"/>
        </w:rPr>
      </w:pPr>
      <w:r w:rsidRPr="00B361D5">
        <w:rPr>
          <w:sz w:val="22"/>
        </w:rPr>
        <w:t>Are we like the church in Laodicea?  If so, we would be better off materially poor and spiritually rich like the church in Smyrna – Rev. 2:9</w:t>
      </w:r>
    </w:p>
    <w:p w14:paraId="48D5E1A8" w14:textId="77777777" w:rsidR="00510F0F" w:rsidRDefault="00555360" w:rsidP="00C64874">
      <w:pPr>
        <w:numPr>
          <w:ilvl w:val="2"/>
          <w:numId w:val="2"/>
        </w:numPr>
        <w:rPr>
          <w:sz w:val="22"/>
        </w:rPr>
      </w:pPr>
      <w:r>
        <w:rPr>
          <w:sz w:val="22"/>
        </w:rPr>
        <w:lastRenderedPageBreak/>
        <w:t>Through showing preference</w:t>
      </w:r>
      <w:r w:rsidR="00C64874">
        <w:rPr>
          <w:sz w:val="22"/>
        </w:rPr>
        <w:t xml:space="preserve"> </w:t>
      </w:r>
      <w:r w:rsidR="00C64874" w:rsidRPr="00C64874">
        <w:rPr>
          <w:sz w:val="22"/>
        </w:rPr>
        <w:t>in our efforts to saving souls</w:t>
      </w:r>
      <w:r w:rsidR="00752424">
        <w:rPr>
          <w:sz w:val="22"/>
        </w:rPr>
        <w:t>:</w:t>
      </w:r>
    </w:p>
    <w:p w14:paraId="503EB961" w14:textId="77777777" w:rsidR="00555360" w:rsidRPr="00555360" w:rsidRDefault="00555360" w:rsidP="00555360">
      <w:pPr>
        <w:numPr>
          <w:ilvl w:val="3"/>
          <w:numId w:val="2"/>
        </w:numPr>
        <w:rPr>
          <w:sz w:val="22"/>
        </w:rPr>
      </w:pPr>
      <w:r>
        <w:rPr>
          <w:sz w:val="22"/>
        </w:rPr>
        <w:t xml:space="preserve">Most people only look for a “Cornelius” to save </w:t>
      </w:r>
      <w:r w:rsidRPr="00555360">
        <w:rPr>
          <w:i/>
          <w:sz w:val="22"/>
        </w:rPr>
        <w:t>(Acts 10:1-2)</w:t>
      </w:r>
      <w:r w:rsidR="0087295A">
        <w:rPr>
          <w:i/>
          <w:sz w:val="22"/>
        </w:rPr>
        <w:t xml:space="preserve"> – His soul was saved in </w:t>
      </w:r>
      <w:r w:rsidR="00C64874">
        <w:rPr>
          <w:i/>
          <w:sz w:val="22"/>
        </w:rPr>
        <w:t>the 1</w:t>
      </w:r>
      <w:r w:rsidR="00C64874" w:rsidRPr="00C64874">
        <w:rPr>
          <w:i/>
          <w:sz w:val="22"/>
          <w:vertAlign w:val="superscript"/>
        </w:rPr>
        <w:t>st</w:t>
      </w:r>
      <w:r w:rsidR="00C64874">
        <w:rPr>
          <w:i/>
          <w:sz w:val="22"/>
        </w:rPr>
        <w:t xml:space="preserve"> century – look for someone new to save!</w:t>
      </w:r>
    </w:p>
    <w:p w14:paraId="115AA5CB" w14:textId="77777777" w:rsidR="00555360" w:rsidRPr="00555360" w:rsidRDefault="00555360" w:rsidP="0087295A">
      <w:pPr>
        <w:numPr>
          <w:ilvl w:val="3"/>
          <w:numId w:val="2"/>
        </w:numPr>
        <w:rPr>
          <w:sz w:val="22"/>
        </w:rPr>
      </w:pPr>
      <w:r w:rsidRPr="00555360">
        <w:rPr>
          <w:sz w:val="22"/>
        </w:rPr>
        <w:t xml:space="preserve">God wants all to be saved </w:t>
      </w:r>
      <w:r>
        <w:rPr>
          <w:sz w:val="22"/>
        </w:rPr>
        <w:t>–</w:t>
      </w:r>
      <w:r w:rsidRPr="00555360">
        <w:rPr>
          <w:sz w:val="22"/>
        </w:rPr>
        <w:t xml:space="preserve"> </w:t>
      </w:r>
      <w:r>
        <w:rPr>
          <w:sz w:val="22"/>
        </w:rPr>
        <w:t xml:space="preserve">I </w:t>
      </w:r>
      <w:r w:rsidRPr="00555360">
        <w:rPr>
          <w:sz w:val="22"/>
        </w:rPr>
        <w:t>Ti</w:t>
      </w:r>
      <w:r>
        <w:rPr>
          <w:sz w:val="22"/>
        </w:rPr>
        <w:t xml:space="preserve">m. </w:t>
      </w:r>
      <w:r w:rsidRPr="00555360">
        <w:rPr>
          <w:sz w:val="22"/>
        </w:rPr>
        <w:t>2:3-6</w:t>
      </w:r>
    </w:p>
    <w:p w14:paraId="5D971145" w14:textId="77777777" w:rsidR="00555360" w:rsidRPr="00555360" w:rsidRDefault="00555360" w:rsidP="0087295A">
      <w:pPr>
        <w:numPr>
          <w:ilvl w:val="3"/>
          <w:numId w:val="2"/>
        </w:numPr>
        <w:rPr>
          <w:sz w:val="22"/>
        </w:rPr>
      </w:pPr>
      <w:r w:rsidRPr="00555360">
        <w:rPr>
          <w:sz w:val="22"/>
        </w:rPr>
        <w:t>God is no respecter of persons, no</w:t>
      </w:r>
      <w:r>
        <w:rPr>
          <w:sz w:val="22"/>
        </w:rPr>
        <w:t>r</w:t>
      </w:r>
      <w:r w:rsidRPr="00555360">
        <w:rPr>
          <w:sz w:val="22"/>
        </w:rPr>
        <w:t xml:space="preserve"> should we be</w:t>
      </w:r>
      <w:r>
        <w:rPr>
          <w:sz w:val="22"/>
        </w:rPr>
        <w:t xml:space="preserve"> – </w:t>
      </w:r>
      <w:r w:rsidRPr="0087295A">
        <w:rPr>
          <w:i/>
          <w:sz w:val="22"/>
        </w:rPr>
        <w:t>Acts 10:28-29,34-35</w:t>
      </w:r>
    </w:p>
    <w:p w14:paraId="077E6A92" w14:textId="77777777" w:rsidR="00555360" w:rsidRPr="00555360" w:rsidRDefault="00555360" w:rsidP="00555360">
      <w:pPr>
        <w:numPr>
          <w:ilvl w:val="3"/>
          <w:numId w:val="2"/>
        </w:numPr>
        <w:rPr>
          <w:sz w:val="22"/>
        </w:rPr>
      </w:pPr>
      <w:r w:rsidRPr="00555360">
        <w:rPr>
          <w:sz w:val="22"/>
        </w:rPr>
        <w:t>We should not show preference...</w:t>
      </w:r>
    </w:p>
    <w:p w14:paraId="17CB291A" w14:textId="77777777" w:rsidR="00555360" w:rsidRPr="00555360" w:rsidRDefault="00555360" w:rsidP="0087295A">
      <w:pPr>
        <w:numPr>
          <w:ilvl w:val="4"/>
          <w:numId w:val="2"/>
        </w:numPr>
        <w:tabs>
          <w:tab w:val="clear" w:pos="3960"/>
          <w:tab w:val="num" w:pos="3600"/>
        </w:tabs>
        <w:rPr>
          <w:sz w:val="22"/>
        </w:rPr>
      </w:pPr>
      <w:r w:rsidRPr="00555360">
        <w:rPr>
          <w:sz w:val="22"/>
        </w:rPr>
        <w:t xml:space="preserve">On the basis of social distinctions </w:t>
      </w:r>
      <w:r>
        <w:rPr>
          <w:sz w:val="22"/>
        </w:rPr>
        <w:t>–</w:t>
      </w:r>
      <w:r w:rsidRPr="00555360">
        <w:rPr>
          <w:sz w:val="22"/>
        </w:rPr>
        <w:t xml:space="preserve"> </w:t>
      </w:r>
      <w:r w:rsidRPr="00555360">
        <w:rPr>
          <w:i/>
          <w:sz w:val="22"/>
        </w:rPr>
        <w:t>Js. 2:1-9</w:t>
      </w:r>
    </w:p>
    <w:p w14:paraId="67F4778D" w14:textId="6A2C8955" w:rsidR="00555360" w:rsidRPr="00555360" w:rsidRDefault="00555360" w:rsidP="0087295A">
      <w:pPr>
        <w:numPr>
          <w:ilvl w:val="4"/>
          <w:numId w:val="2"/>
        </w:numPr>
        <w:tabs>
          <w:tab w:val="clear" w:pos="3960"/>
          <w:tab w:val="num" w:pos="3600"/>
        </w:tabs>
        <w:rPr>
          <w:sz w:val="22"/>
        </w:rPr>
      </w:pPr>
      <w:proofErr w:type="gramStart"/>
      <w:r w:rsidRPr="00555360">
        <w:rPr>
          <w:sz w:val="22"/>
        </w:rPr>
        <w:t>On the basis of</w:t>
      </w:r>
      <w:proofErr w:type="gramEnd"/>
      <w:r w:rsidRPr="00555360">
        <w:rPr>
          <w:sz w:val="22"/>
        </w:rPr>
        <w:t xml:space="preserve"> racial distinctions </w:t>
      </w:r>
      <w:r>
        <w:rPr>
          <w:sz w:val="22"/>
        </w:rPr>
        <w:t>–</w:t>
      </w:r>
      <w:r w:rsidRPr="00555360">
        <w:rPr>
          <w:sz w:val="22"/>
        </w:rPr>
        <w:t xml:space="preserve"> </w:t>
      </w:r>
      <w:r w:rsidRPr="00301F36">
        <w:rPr>
          <w:i/>
          <w:sz w:val="22"/>
        </w:rPr>
        <w:t>Col. 3:10-1</w:t>
      </w:r>
      <w:r w:rsidR="001006C8">
        <w:rPr>
          <w:i/>
          <w:sz w:val="22"/>
        </w:rPr>
        <w:t>4</w:t>
      </w:r>
      <w:bookmarkStart w:id="0" w:name="_GoBack"/>
      <w:bookmarkEnd w:id="0"/>
      <w:r w:rsidRPr="00301F36">
        <w:rPr>
          <w:i/>
          <w:sz w:val="22"/>
        </w:rPr>
        <w:t xml:space="preserve"> (</w:t>
      </w:r>
      <w:r w:rsidR="001006C8">
        <w:rPr>
          <w:i/>
          <w:sz w:val="22"/>
        </w:rPr>
        <w:t xml:space="preserve">Gal. </w:t>
      </w:r>
      <w:r w:rsidRPr="00301F36">
        <w:rPr>
          <w:i/>
          <w:sz w:val="22"/>
        </w:rPr>
        <w:t>3:</w:t>
      </w:r>
      <w:r w:rsidR="001006C8">
        <w:rPr>
          <w:i/>
          <w:sz w:val="22"/>
        </w:rPr>
        <w:t>26-29</w:t>
      </w:r>
      <w:r w:rsidRPr="00301F36">
        <w:rPr>
          <w:i/>
          <w:sz w:val="22"/>
        </w:rPr>
        <w:t>)</w:t>
      </w:r>
    </w:p>
    <w:p w14:paraId="289B4367" w14:textId="77777777" w:rsidR="00A200A4" w:rsidRDefault="00555360" w:rsidP="00555360">
      <w:pPr>
        <w:numPr>
          <w:ilvl w:val="3"/>
          <w:numId w:val="2"/>
        </w:numPr>
        <w:rPr>
          <w:sz w:val="22"/>
        </w:rPr>
      </w:pPr>
      <w:r w:rsidRPr="00555360">
        <w:rPr>
          <w:sz w:val="22"/>
        </w:rPr>
        <w:t xml:space="preserve">Are we selective in sharing of the gospel? Or do we try to preach the gospel to every creature? </w:t>
      </w:r>
      <w:r>
        <w:rPr>
          <w:sz w:val="22"/>
        </w:rPr>
        <w:t>–</w:t>
      </w:r>
      <w:r w:rsidRPr="00555360">
        <w:rPr>
          <w:sz w:val="22"/>
        </w:rPr>
        <w:t xml:space="preserve"> </w:t>
      </w:r>
      <w:r w:rsidRPr="0087295A">
        <w:rPr>
          <w:i/>
          <w:sz w:val="22"/>
        </w:rPr>
        <w:t>Mk. 16:15</w:t>
      </w:r>
    </w:p>
    <w:p w14:paraId="67757E76" w14:textId="77777777" w:rsidR="00670B4C" w:rsidRDefault="0087295A">
      <w:pPr>
        <w:numPr>
          <w:ilvl w:val="1"/>
          <w:numId w:val="2"/>
        </w:numPr>
        <w:rPr>
          <w:sz w:val="22"/>
        </w:rPr>
      </w:pPr>
      <w:r>
        <w:rPr>
          <w:sz w:val="22"/>
        </w:rPr>
        <w:t xml:space="preserve">Let us not forget our mission to </w:t>
      </w:r>
      <w:r w:rsidR="00077F17">
        <w:rPr>
          <w:sz w:val="22"/>
        </w:rPr>
        <w:t xml:space="preserve">sound forth the gospel to </w:t>
      </w:r>
      <w:r>
        <w:rPr>
          <w:sz w:val="22"/>
        </w:rPr>
        <w:t>save the lost of every nation!</w:t>
      </w:r>
    </w:p>
    <w:p w14:paraId="21816FFA" w14:textId="77777777" w:rsidR="00FD660F" w:rsidRDefault="00FD660F" w:rsidP="00FD660F">
      <w:pPr>
        <w:rPr>
          <w:sz w:val="22"/>
        </w:rPr>
      </w:pPr>
    </w:p>
    <w:p w14:paraId="7DB18E00" w14:textId="77777777" w:rsidR="00A17713" w:rsidRPr="009036CD" w:rsidRDefault="0087295A" w:rsidP="00A17713">
      <w:pPr>
        <w:pStyle w:val="Heading4"/>
        <w:tabs>
          <w:tab w:val="clear" w:pos="1080"/>
          <w:tab w:val="num" w:pos="900"/>
        </w:tabs>
      </w:pPr>
      <w:r>
        <w:t>The Call of the Gospel…</w:t>
      </w:r>
    </w:p>
    <w:p w14:paraId="1FA1A172" w14:textId="77777777" w:rsidR="00A17713" w:rsidRDefault="00A17713" w:rsidP="00A17713">
      <w:pPr>
        <w:numPr>
          <w:ilvl w:val="1"/>
          <w:numId w:val="2"/>
        </w:numPr>
        <w:rPr>
          <w:sz w:val="22"/>
        </w:rPr>
      </w:pPr>
      <w:r>
        <w:rPr>
          <w:sz w:val="22"/>
        </w:rPr>
        <w:t>Call</w:t>
      </w:r>
      <w:r w:rsidR="0087295A">
        <w:rPr>
          <w:sz w:val="22"/>
        </w:rPr>
        <w:t xml:space="preserve">s men </w:t>
      </w:r>
      <w:r>
        <w:rPr>
          <w:sz w:val="22"/>
        </w:rPr>
        <w:t>“out of darkness</w:t>
      </w:r>
      <w:r w:rsidR="0087295A">
        <w:rPr>
          <w:sz w:val="22"/>
        </w:rPr>
        <w:t>…</w:t>
      </w:r>
      <w:r>
        <w:rPr>
          <w:sz w:val="22"/>
        </w:rPr>
        <w:t>” (I Pet. 2:9)</w:t>
      </w:r>
    </w:p>
    <w:p w14:paraId="16BB473E" w14:textId="77777777" w:rsidR="00A17713" w:rsidRPr="009B0822" w:rsidRDefault="00A17713" w:rsidP="00A17713">
      <w:pPr>
        <w:numPr>
          <w:ilvl w:val="2"/>
          <w:numId w:val="2"/>
        </w:numPr>
        <w:rPr>
          <w:i/>
          <w:sz w:val="22"/>
        </w:rPr>
      </w:pPr>
      <w:r>
        <w:rPr>
          <w:sz w:val="22"/>
        </w:rPr>
        <w:t>Jesus used</w:t>
      </w:r>
      <w:r w:rsidR="0087295A">
        <w:rPr>
          <w:sz w:val="22"/>
        </w:rPr>
        <w:t xml:space="preserve"> the</w:t>
      </w:r>
      <w:r>
        <w:rPr>
          <w:sz w:val="22"/>
        </w:rPr>
        <w:t xml:space="preserve"> metaphor of darkness</w:t>
      </w:r>
      <w:r w:rsidR="0087295A">
        <w:rPr>
          <w:sz w:val="22"/>
        </w:rPr>
        <w:t xml:space="preserve"> for evil</w:t>
      </w:r>
      <w:r>
        <w:rPr>
          <w:sz w:val="22"/>
        </w:rPr>
        <w:t xml:space="preserve"> – </w:t>
      </w:r>
      <w:r w:rsidRPr="0036336E">
        <w:rPr>
          <w:i/>
          <w:sz w:val="22"/>
        </w:rPr>
        <w:t>Jn.12:35</w:t>
      </w:r>
      <w:r w:rsidR="009B0822">
        <w:rPr>
          <w:sz w:val="22"/>
        </w:rPr>
        <w:t xml:space="preserve"> </w:t>
      </w:r>
      <w:r w:rsidR="009B0822" w:rsidRPr="009B0822">
        <w:rPr>
          <w:i/>
          <w:sz w:val="22"/>
        </w:rPr>
        <w:t>(Jn. 3:19-21)</w:t>
      </w:r>
    </w:p>
    <w:p w14:paraId="29A8CB2C" w14:textId="77777777" w:rsidR="00A17713" w:rsidRDefault="00A17713" w:rsidP="00A17713">
      <w:pPr>
        <w:numPr>
          <w:ilvl w:val="2"/>
          <w:numId w:val="2"/>
        </w:numPr>
        <w:rPr>
          <w:sz w:val="22"/>
        </w:rPr>
      </w:pPr>
      <w:r>
        <w:rPr>
          <w:sz w:val="22"/>
        </w:rPr>
        <w:t xml:space="preserve">We were rescued from darkness – </w:t>
      </w:r>
      <w:r w:rsidRPr="0036336E">
        <w:rPr>
          <w:i/>
          <w:sz w:val="22"/>
        </w:rPr>
        <w:t>Col. 1:12-14</w:t>
      </w:r>
    </w:p>
    <w:p w14:paraId="4B8732EC" w14:textId="77777777" w:rsidR="00A17713" w:rsidRDefault="00A17713" w:rsidP="00A17713">
      <w:pPr>
        <w:numPr>
          <w:ilvl w:val="1"/>
          <w:numId w:val="2"/>
        </w:numPr>
        <w:rPr>
          <w:sz w:val="22"/>
        </w:rPr>
      </w:pPr>
      <w:r>
        <w:rPr>
          <w:sz w:val="22"/>
        </w:rPr>
        <w:t>Call</w:t>
      </w:r>
      <w:r w:rsidR="0087295A">
        <w:rPr>
          <w:sz w:val="22"/>
        </w:rPr>
        <w:t xml:space="preserve">s men </w:t>
      </w:r>
      <w:r>
        <w:rPr>
          <w:sz w:val="22"/>
        </w:rPr>
        <w:t>“</w:t>
      </w:r>
      <w:r w:rsidR="0087295A">
        <w:rPr>
          <w:sz w:val="22"/>
        </w:rPr>
        <w:t xml:space="preserve">out of </w:t>
      </w:r>
      <w:r w:rsidR="0087295A" w:rsidRPr="00A17713">
        <w:rPr>
          <w:sz w:val="22"/>
        </w:rPr>
        <w:t>darkness into His marvelous light</w:t>
      </w:r>
      <w:r>
        <w:rPr>
          <w:sz w:val="22"/>
        </w:rPr>
        <w:t xml:space="preserve">” </w:t>
      </w:r>
      <w:r w:rsidR="00B61F55">
        <w:rPr>
          <w:sz w:val="22"/>
        </w:rPr>
        <w:t>(</w:t>
      </w:r>
      <w:r>
        <w:rPr>
          <w:sz w:val="22"/>
        </w:rPr>
        <w:t>I Pet. 2:9</w:t>
      </w:r>
      <w:r w:rsidR="00B61F55">
        <w:rPr>
          <w:sz w:val="22"/>
        </w:rPr>
        <w:t xml:space="preserve">; </w:t>
      </w:r>
      <w:r w:rsidR="0036336E" w:rsidRPr="00B61F55">
        <w:rPr>
          <w:i/>
          <w:sz w:val="22"/>
        </w:rPr>
        <w:t>Jn. 8:12)</w:t>
      </w:r>
    </w:p>
    <w:p w14:paraId="1CB95CB5" w14:textId="77777777" w:rsidR="00A17713" w:rsidRDefault="00A17713" w:rsidP="0036336E">
      <w:pPr>
        <w:numPr>
          <w:ilvl w:val="2"/>
          <w:numId w:val="2"/>
        </w:numPr>
        <w:rPr>
          <w:sz w:val="22"/>
        </w:rPr>
      </w:pPr>
      <w:r>
        <w:rPr>
          <w:sz w:val="22"/>
        </w:rPr>
        <w:t>Light of life now: Freedom! (Jn. 8:32)</w:t>
      </w:r>
    </w:p>
    <w:p w14:paraId="0E263E7C" w14:textId="77777777" w:rsidR="00A17713" w:rsidRPr="00A200A4" w:rsidRDefault="00A17713" w:rsidP="0036336E">
      <w:pPr>
        <w:numPr>
          <w:ilvl w:val="2"/>
          <w:numId w:val="2"/>
        </w:numPr>
        <w:rPr>
          <w:sz w:val="22"/>
        </w:rPr>
      </w:pPr>
      <w:r>
        <w:rPr>
          <w:sz w:val="22"/>
        </w:rPr>
        <w:t xml:space="preserve">Light of life </w:t>
      </w:r>
      <w:r w:rsidR="0087295A">
        <w:rPr>
          <w:sz w:val="22"/>
        </w:rPr>
        <w:t>to come</w:t>
      </w:r>
      <w:r>
        <w:rPr>
          <w:sz w:val="22"/>
        </w:rPr>
        <w:t>: Eternal life! (Mt. 25:34, 46)</w:t>
      </w:r>
    </w:p>
    <w:p w14:paraId="6C37CD65" w14:textId="77777777" w:rsidR="00A17713" w:rsidRDefault="0087295A" w:rsidP="00A17713">
      <w:pPr>
        <w:numPr>
          <w:ilvl w:val="1"/>
          <w:numId w:val="2"/>
        </w:numPr>
        <w:rPr>
          <w:sz w:val="22"/>
        </w:rPr>
      </w:pPr>
      <w:r>
        <w:rPr>
          <w:sz w:val="22"/>
        </w:rPr>
        <w:t>Calls men to “escape corruption” of the world (II Pet. 1:3-4</w:t>
      </w:r>
      <w:r w:rsidR="00224DCE">
        <w:rPr>
          <w:sz w:val="22"/>
        </w:rPr>
        <w:t xml:space="preserve">) </w:t>
      </w:r>
    </w:p>
    <w:p w14:paraId="33CF9E4B" w14:textId="77777777" w:rsidR="003F7743" w:rsidRDefault="003F7743" w:rsidP="00FD660F">
      <w:pPr>
        <w:numPr>
          <w:ilvl w:val="2"/>
          <w:numId w:val="2"/>
        </w:numPr>
        <w:rPr>
          <w:sz w:val="22"/>
        </w:rPr>
      </w:pPr>
      <w:r w:rsidRPr="003F7743">
        <w:rPr>
          <w:sz w:val="22"/>
        </w:rPr>
        <w:t xml:space="preserve">Important to not take calling lightly, for some after escaping, become entangled again – </w:t>
      </w:r>
      <w:r w:rsidRPr="009B0822">
        <w:rPr>
          <w:i/>
          <w:sz w:val="22"/>
        </w:rPr>
        <w:t>II Pet. 2:20-22 (Focus on Christ and things above – Col. 3:1-3</w:t>
      </w:r>
      <w:r w:rsidR="009B0822" w:rsidRPr="009B0822">
        <w:rPr>
          <w:i/>
          <w:sz w:val="22"/>
        </w:rPr>
        <w:t>)</w:t>
      </w:r>
    </w:p>
    <w:p w14:paraId="3EF86DCD" w14:textId="77777777" w:rsidR="003F7743" w:rsidRDefault="003F7743" w:rsidP="003F7743">
      <w:pPr>
        <w:numPr>
          <w:ilvl w:val="1"/>
          <w:numId w:val="2"/>
        </w:numPr>
        <w:rPr>
          <w:sz w:val="22"/>
        </w:rPr>
      </w:pPr>
      <w:r>
        <w:rPr>
          <w:sz w:val="22"/>
        </w:rPr>
        <w:t xml:space="preserve">Calls men to inherit Heaven (I Pet. 1:4; </w:t>
      </w:r>
      <w:r w:rsidRPr="003F7743">
        <w:rPr>
          <w:i/>
          <w:sz w:val="22"/>
        </w:rPr>
        <w:t>II Pet. 1:5-11)</w:t>
      </w:r>
    </w:p>
    <w:p w14:paraId="5B99210C" w14:textId="77777777" w:rsidR="003F7743" w:rsidRDefault="003F7743" w:rsidP="003F7743">
      <w:pPr>
        <w:numPr>
          <w:ilvl w:val="2"/>
          <w:numId w:val="2"/>
        </w:numPr>
        <w:rPr>
          <w:sz w:val="22"/>
        </w:rPr>
      </w:pPr>
      <w:r w:rsidRPr="003F7743">
        <w:rPr>
          <w:sz w:val="22"/>
        </w:rPr>
        <w:t>The gospel is a “holy calling” that has saved us and will bring immortality</w:t>
      </w:r>
      <w:r>
        <w:rPr>
          <w:sz w:val="22"/>
        </w:rPr>
        <w:t xml:space="preserve">     (II Tim. 1:8-11)</w:t>
      </w:r>
      <w:r w:rsidRPr="003F7743">
        <w:rPr>
          <w:sz w:val="22"/>
        </w:rPr>
        <w:t xml:space="preserve"> </w:t>
      </w:r>
    </w:p>
    <w:p w14:paraId="1C959F74" w14:textId="77777777" w:rsidR="003F7743" w:rsidRPr="003F7743" w:rsidRDefault="003F7743" w:rsidP="003F7743">
      <w:pPr>
        <w:numPr>
          <w:ilvl w:val="1"/>
          <w:numId w:val="2"/>
        </w:numPr>
        <w:rPr>
          <w:sz w:val="22"/>
        </w:rPr>
      </w:pPr>
      <w:r w:rsidRPr="003F7743">
        <w:rPr>
          <w:sz w:val="22"/>
        </w:rPr>
        <w:t xml:space="preserve">The calling of God honors man with the promise of adoption into the “household of God” </w:t>
      </w:r>
      <w:r w:rsidRPr="00321802">
        <w:rPr>
          <w:i/>
          <w:sz w:val="22"/>
        </w:rPr>
        <w:t>(Rom. 8:14-17; I Tim. 3:15: Adopted by God as sons and daughters in the church!)</w:t>
      </w:r>
    </w:p>
    <w:p w14:paraId="3312F3AB" w14:textId="77777777" w:rsidR="00A17713" w:rsidRDefault="00A17713" w:rsidP="00FD660F">
      <w:pPr>
        <w:rPr>
          <w:sz w:val="22"/>
        </w:rPr>
      </w:pPr>
    </w:p>
    <w:p w14:paraId="791AA861" w14:textId="77777777" w:rsidR="00670B4C" w:rsidRDefault="003F7743">
      <w:pPr>
        <w:pStyle w:val="Heading4"/>
        <w:tabs>
          <w:tab w:val="clear" w:pos="1080"/>
          <w:tab w:val="num" w:pos="900"/>
        </w:tabs>
      </w:pPr>
      <w:r>
        <w:t>What Each Saint Can Do</w:t>
      </w:r>
    </w:p>
    <w:p w14:paraId="0EBA9976" w14:textId="77777777" w:rsidR="00BC2C78" w:rsidRDefault="003F7743" w:rsidP="003F7743">
      <w:pPr>
        <w:numPr>
          <w:ilvl w:val="1"/>
          <w:numId w:val="2"/>
        </w:numPr>
        <w:rPr>
          <w:sz w:val="22"/>
        </w:rPr>
      </w:pPr>
      <w:r>
        <w:rPr>
          <w:sz w:val="22"/>
        </w:rPr>
        <w:t xml:space="preserve">Some people say they are not gifted at teaching or preaching so the work of saving the lost is left for someone else more capable. </w:t>
      </w:r>
    </w:p>
    <w:p w14:paraId="279E0009" w14:textId="77777777" w:rsidR="006174A9" w:rsidRDefault="006174A9" w:rsidP="003F7743">
      <w:pPr>
        <w:numPr>
          <w:ilvl w:val="1"/>
          <w:numId w:val="2"/>
        </w:numPr>
        <w:rPr>
          <w:sz w:val="22"/>
        </w:rPr>
      </w:pPr>
      <w:r>
        <w:rPr>
          <w:sz w:val="22"/>
        </w:rPr>
        <w:t>There are four simple things every saint can do!</w:t>
      </w:r>
    </w:p>
    <w:p w14:paraId="73742DA3" w14:textId="77777777" w:rsidR="00BC2C78" w:rsidRDefault="006174A9" w:rsidP="00BC2C78">
      <w:pPr>
        <w:numPr>
          <w:ilvl w:val="2"/>
          <w:numId w:val="2"/>
        </w:numPr>
        <w:rPr>
          <w:sz w:val="22"/>
        </w:rPr>
      </w:pPr>
      <w:r w:rsidRPr="00523CBE">
        <w:rPr>
          <w:b/>
          <w:sz w:val="22"/>
        </w:rPr>
        <w:t>Shine</w:t>
      </w:r>
      <w:r>
        <w:rPr>
          <w:sz w:val="22"/>
        </w:rPr>
        <w:t xml:space="preserve"> – Mt. 5:16: Live by example</w:t>
      </w:r>
      <w:r w:rsidR="00752424">
        <w:rPr>
          <w:sz w:val="22"/>
        </w:rPr>
        <w:t xml:space="preserve"> </w:t>
      </w:r>
      <w:r w:rsidR="00752424" w:rsidRPr="00752424">
        <w:rPr>
          <w:i/>
          <w:sz w:val="22"/>
        </w:rPr>
        <w:t>(Eph. 4:1-3)</w:t>
      </w:r>
      <w:r w:rsidRPr="00752424">
        <w:rPr>
          <w:i/>
          <w:sz w:val="22"/>
        </w:rPr>
        <w:t>!</w:t>
      </w:r>
      <w:r w:rsidR="00752424">
        <w:rPr>
          <w:sz w:val="22"/>
        </w:rPr>
        <w:t xml:space="preserve"> Old saying…</w:t>
      </w:r>
    </w:p>
    <w:p w14:paraId="4B07B449" w14:textId="77777777" w:rsidR="006174A9" w:rsidRDefault="006174A9" w:rsidP="006174A9">
      <w:pPr>
        <w:numPr>
          <w:ilvl w:val="3"/>
          <w:numId w:val="2"/>
        </w:numPr>
        <w:rPr>
          <w:sz w:val="22"/>
        </w:rPr>
      </w:pPr>
      <w:r>
        <w:rPr>
          <w:sz w:val="22"/>
        </w:rPr>
        <w:t>“Your life may be all the sermon a person gets – make it a good one!”</w:t>
      </w:r>
    </w:p>
    <w:p w14:paraId="019C27EB" w14:textId="77777777" w:rsidR="00BC2C78" w:rsidRDefault="00752424" w:rsidP="00BC2C78">
      <w:pPr>
        <w:numPr>
          <w:ilvl w:val="2"/>
          <w:numId w:val="2"/>
        </w:numPr>
        <w:rPr>
          <w:sz w:val="22"/>
        </w:rPr>
      </w:pPr>
      <w:r w:rsidRPr="00523CBE">
        <w:rPr>
          <w:b/>
          <w:sz w:val="22"/>
        </w:rPr>
        <w:t>Speak</w:t>
      </w:r>
      <w:r>
        <w:rPr>
          <w:sz w:val="22"/>
        </w:rPr>
        <w:t xml:space="preserve"> – Eph. 4:15: As saints Christ should be in our conversations.</w:t>
      </w:r>
    </w:p>
    <w:p w14:paraId="5EB41C37" w14:textId="77777777" w:rsidR="00752424" w:rsidRDefault="00752424" w:rsidP="00752424">
      <w:pPr>
        <w:numPr>
          <w:ilvl w:val="3"/>
          <w:numId w:val="2"/>
        </w:numPr>
        <w:rPr>
          <w:sz w:val="22"/>
        </w:rPr>
      </w:pPr>
      <w:r>
        <w:rPr>
          <w:sz w:val="22"/>
        </w:rPr>
        <w:t>We talk about things important to us – do others hear you speak of Jesus?</w:t>
      </w:r>
    </w:p>
    <w:p w14:paraId="3EAB4C83" w14:textId="77777777" w:rsidR="00752424" w:rsidRDefault="00752424" w:rsidP="00BC2C78">
      <w:pPr>
        <w:numPr>
          <w:ilvl w:val="2"/>
          <w:numId w:val="2"/>
        </w:numPr>
        <w:rPr>
          <w:sz w:val="22"/>
        </w:rPr>
      </w:pPr>
      <w:r w:rsidRPr="00523CBE">
        <w:rPr>
          <w:b/>
          <w:sz w:val="22"/>
        </w:rPr>
        <w:t>Invite</w:t>
      </w:r>
      <w:r>
        <w:rPr>
          <w:sz w:val="22"/>
        </w:rPr>
        <w:t xml:space="preserve"> – Jn. 1:45-46: Be like Philip to Nathaniel: “Come and see!”</w:t>
      </w:r>
    </w:p>
    <w:p w14:paraId="4CA31D6C" w14:textId="6988ABF1" w:rsidR="00752424" w:rsidRDefault="00752424" w:rsidP="00752424">
      <w:pPr>
        <w:numPr>
          <w:ilvl w:val="3"/>
          <w:numId w:val="2"/>
        </w:numPr>
        <w:rPr>
          <w:sz w:val="22"/>
        </w:rPr>
      </w:pPr>
      <w:r w:rsidRPr="00BC1520">
        <w:rPr>
          <w:b/>
          <w:i/>
          <w:sz w:val="22"/>
        </w:rPr>
        <w:t>CHALLENGE:</w:t>
      </w:r>
      <w:r>
        <w:rPr>
          <w:sz w:val="22"/>
        </w:rPr>
        <w:t xml:space="preserve"> Meet and greet two people in the next month and hand them a church “recommendation card</w:t>
      </w:r>
      <w:r w:rsidR="00BC1520">
        <w:rPr>
          <w:sz w:val="22"/>
        </w:rPr>
        <w:t>.</w:t>
      </w:r>
      <w:r>
        <w:rPr>
          <w:sz w:val="22"/>
        </w:rPr>
        <w:t>”</w:t>
      </w:r>
    </w:p>
    <w:p w14:paraId="28AC9E4A" w14:textId="77777777" w:rsidR="00752424" w:rsidRDefault="00752424" w:rsidP="00752424">
      <w:pPr>
        <w:numPr>
          <w:ilvl w:val="3"/>
          <w:numId w:val="2"/>
        </w:numPr>
        <w:rPr>
          <w:sz w:val="22"/>
        </w:rPr>
      </w:pPr>
      <w:r>
        <w:rPr>
          <w:sz w:val="22"/>
        </w:rPr>
        <w:t>This is something everyone can do!</w:t>
      </w:r>
    </w:p>
    <w:p w14:paraId="01413F80" w14:textId="77777777" w:rsidR="00752424" w:rsidRDefault="00752424" w:rsidP="00752424">
      <w:pPr>
        <w:numPr>
          <w:ilvl w:val="2"/>
          <w:numId w:val="2"/>
        </w:numPr>
        <w:rPr>
          <w:sz w:val="22"/>
        </w:rPr>
      </w:pPr>
      <w:r w:rsidRPr="00523CBE">
        <w:rPr>
          <w:b/>
          <w:sz w:val="22"/>
        </w:rPr>
        <w:t>Welcome</w:t>
      </w:r>
      <w:r>
        <w:rPr>
          <w:sz w:val="22"/>
        </w:rPr>
        <w:t xml:space="preserve"> – Js. 2:1-4: James tells saints how to welcome and how to not welcome people into our assemblies.</w:t>
      </w:r>
    </w:p>
    <w:p w14:paraId="3F2DB0F8" w14:textId="77777777" w:rsidR="00752424" w:rsidRDefault="00752424" w:rsidP="00752424">
      <w:pPr>
        <w:numPr>
          <w:ilvl w:val="3"/>
          <w:numId w:val="2"/>
        </w:numPr>
        <w:rPr>
          <w:sz w:val="22"/>
        </w:rPr>
      </w:pPr>
      <w:r>
        <w:rPr>
          <w:sz w:val="22"/>
        </w:rPr>
        <w:t>The assembly of God’s people should be a warm welcoming place!</w:t>
      </w:r>
    </w:p>
    <w:p w14:paraId="56EAFF06" w14:textId="77777777" w:rsidR="00670B4C" w:rsidRPr="00F81784" w:rsidRDefault="00752424">
      <w:pPr>
        <w:numPr>
          <w:ilvl w:val="1"/>
          <w:numId w:val="2"/>
        </w:numPr>
        <w:rPr>
          <w:sz w:val="22"/>
        </w:rPr>
      </w:pPr>
      <w:r>
        <w:rPr>
          <w:sz w:val="22"/>
        </w:rPr>
        <w:t xml:space="preserve">This is fundamental evangelism at a simple level </w:t>
      </w:r>
      <w:r w:rsidR="00523CBE">
        <w:rPr>
          <w:sz w:val="22"/>
        </w:rPr>
        <w:t>that</w:t>
      </w:r>
      <w:r>
        <w:rPr>
          <w:sz w:val="22"/>
        </w:rPr>
        <w:t xml:space="preserve"> everyone can participate in!</w:t>
      </w:r>
    </w:p>
    <w:p w14:paraId="104661D3" w14:textId="77777777" w:rsidR="00670B4C" w:rsidRDefault="00670B4C">
      <w:pPr>
        <w:ind w:left="1080"/>
        <w:rPr>
          <w:sz w:val="22"/>
          <w:szCs w:val="22"/>
        </w:rPr>
      </w:pPr>
    </w:p>
    <w:p w14:paraId="77238A8E" w14:textId="77777777" w:rsidR="00670B4C" w:rsidRDefault="00670B4C">
      <w:pPr>
        <w:pStyle w:val="Heading2"/>
        <w:rPr>
          <w:b w:val="0"/>
          <w:bCs w:val="0"/>
          <w:sz w:val="28"/>
        </w:rPr>
      </w:pPr>
      <w:r>
        <w:rPr>
          <w:b w:val="0"/>
          <w:bCs w:val="0"/>
          <w:sz w:val="28"/>
        </w:rPr>
        <w:t>Conclusion</w:t>
      </w:r>
    </w:p>
    <w:p w14:paraId="29875E8D" w14:textId="77777777" w:rsidR="00321802" w:rsidRPr="00321802" w:rsidRDefault="00321802" w:rsidP="00321802">
      <w:pPr>
        <w:numPr>
          <w:ilvl w:val="0"/>
          <w:numId w:val="3"/>
        </w:numPr>
        <w:tabs>
          <w:tab w:val="left" w:pos="900"/>
        </w:tabs>
        <w:rPr>
          <w:sz w:val="22"/>
        </w:rPr>
      </w:pPr>
      <w:r>
        <w:rPr>
          <w:sz w:val="22"/>
        </w:rPr>
        <w:t>What kind of “</w:t>
      </w:r>
      <w:r w:rsidRPr="00321802">
        <w:rPr>
          <w:sz w:val="22"/>
        </w:rPr>
        <w:t>lifesaving station</w:t>
      </w:r>
      <w:r>
        <w:rPr>
          <w:sz w:val="22"/>
        </w:rPr>
        <w:t>”</w:t>
      </w:r>
      <w:r w:rsidRPr="00321802">
        <w:rPr>
          <w:sz w:val="22"/>
        </w:rPr>
        <w:t xml:space="preserve"> are we?</w:t>
      </w:r>
    </w:p>
    <w:p w14:paraId="49430F87" w14:textId="77777777" w:rsidR="00321802" w:rsidRPr="00321802" w:rsidRDefault="00321802" w:rsidP="00321802">
      <w:pPr>
        <w:numPr>
          <w:ilvl w:val="1"/>
          <w:numId w:val="3"/>
        </w:numPr>
        <w:tabs>
          <w:tab w:val="left" w:pos="900"/>
        </w:tabs>
        <w:rPr>
          <w:sz w:val="22"/>
        </w:rPr>
      </w:pPr>
      <w:r w:rsidRPr="00321802">
        <w:rPr>
          <w:sz w:val="22"/>
        </w:rPr>
        <w:t>One that is faithfully fulfilling its mission?</w:t>
      </w:r>
    </w:p>
    <w:p w14:paraId="2CB792C0" w14:textId="77777777" w:rsidR="00321802" w:rsidRPr="00321802" w:rsidRDefault="00321802" w:rsidP="00321802">
      <w:pPr>
        <w:numPr>
          <w:ilvl w:val="1"/>
          <w:numId w:val="3"/>
        </w:numPr>
        <w:tabs>
          <w:tab w:val="left" w:pos="900"/>
        </w:tabs>
        <w:rPr>
          <w:sz w:val="22"/>
        </w:rPr>
      </w:pPr>
      <w:r w:rsidRPr="00321802">
        <w:rPr>
          <w:sz w:val="22"/>
        </w:rPr>
        <w:t xml:space="preserve">One that is basking in its </w:t>
      </w:r>
      <w:r>
        <w:rPr>
          <w:sz w:val="22"/>
        </w:rPr>
        <w:t>material blessings</w:t>
      </w:r>
      <w:r w:rsidRPr="00321802">
        <w:rPr>
          <w:sz w:val="22"/>
        </w:rPr>
        <w:t>?</w:t>
      </w:r>
    </w:p>
    <w:p w14:paraId="19858806" w14:textId="77777777" w:rsidR="00813C1F" w:rsidRDefault="00321802" w:rsidP="00813C1F">
      <w:pPr>
        <w:numPr>
          <w:ilvl w:val="0"/>
          <w:numId w:val="3"/>
        </w:numPr>
        <w:shd w:val="clear" w:color="auto" w:fill="FFFFFF"/>
        <w:tabs>
          <w:tab w:val="clear" w:pos="108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900" w:hanging="540"/>
        <w:rPr>
          <w:sz w:val="22"/>
          <w:szCs w:val="22"/>
        </w:rPr>
      </w:pPr>
      <w:r w:rsidRPr="00CC1FA2">
        <w:rPr>
          <w:sz w:val="22"/>
          <w:szCs w:val="22"/>
        </w:rPr>
        <w:t>May God's grace and mercy shown toward us compel us to be active in</w:t>
      </w:r>
      <w:r>
        <w:t xml:space="preserve"> </w:t>
      </w:r>
      <w:r w:rsidRPr="00CC1FA2">
        <w:rPr>
          <w:sz w:val="22"/>
          <w:szCs w:val="22"/>
        </w:rPr>
        <w:t>sharing the same grace</w:t>
      </w:r>
      <w:r w:rsidR="00813C1F" w:rsidRPr="00813C1F">
        <w:rPr>
          <w:sz w:val="22"/>
          <w:szCs w:val="22"/>
        </w:rPr>
        <w:t xml:space="preserve"> </w:t>
      </w:r>
      <w:r w:rsidRPr="00CC1FA2">
        <w:rPr>
          <w:sz w:val="22"/>
          <w:szCs w:val="22"/>
        </w:rPr>
        <w:t>and mercy to others</w:t>
      </w:r>
      <w:r w:rsidR="00813C1F">
        <w:rPr>
          <w:sz w:val="22"/>
          <w:szCs w:val="22"/>
        </w:rPr>
        <w:t>!</w:t>
      </w:r>
    </w:p>
    <w:p w14:paraId="32C01177" w14:textId="77777777" w:rsidR="00321802" w:rsidRPr="00CC1FA2" w:rsidRDefault="00813C1F" w:rsidP="00813C1F">
      <w:pPr>
        <w:numPr>
          <w:ilvl w:val="0"/>
          <w:numId w:val="3"/>
        </w:numPr>
        <w:shd w:val="clear" w:color="auto" w:fill="FFFFFF"/>
        <w:tabs>
          <w:tab w:val="clear" w:pos="108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900" w:hanging="540"/>
        <w:rPr>
          <w:sz w:val="22"/>
          <w:szCs w:val="22"/>
        </w:rPr>
      </w:pPr>
      <w:r>
        <w:rPr>
          <w:sz w:val="22"/>
          <w:szCs w:val="22"/>
        </w:rPr>
        <w:t>W</w:t>
      </w:r>
      <w:r w:rsidR="00321802" w:rsidRPr="00CC1FA2">
        <w:rPr>
          <w:sz w:val="22"/>
          <w:szCs w:val="22"/>
        </w:rPr>
        <w:t xml:space="preserve">e can do </w:t>
      </w:r>
      <w:r>
        <w:rPr>
          <w:sz w:val="22"/>
          <w:szCs w:val="22"/>
        </w:rPr>
        <w:t xml:space="preserve">this </w:t>
      </w:r>
      <w:r w:rsidR="00321802" w:rsidRPr="00CC1FA2">
        <w:rPr>
          <w:sz w:val="22"/>
          <w:szCs w:val="22"/>
        </w:rPr>
        <w:t>by</w:t>
      </w:r>
      <w:r w:rsidR="00321802">
        <w:t xml:space="preserve"> </w:t>
      </w:r>
      <w:r>
        <w:t xml:space="preserve">sounding forth the gospel call to obey and </w:t>
      </w:r>
      <w:r w:rsidR="00321802" w:rsidRPr="00CC1FA2">
        <w:rPr>
          <w:sz w:val="22"/>
          <w:szCs w:val="22"/>
        </w:rPr>
        <w:t xml:space="preserve">proclaiming the </w:t>
      </w:r>
      <w:r>
        <w:rPr>
          <w:sz w:val="22"/>
          <w:szCs w:val="22"/>
        </w:rPr>
        <w:t>praises of God!</w:t>
      </w:r>
    </w:p>
    <w:p w14:paraId="0D6AE06B" w14:textId="77777777" w:rsidR="00813C1F" w:rsidRDefault="00813C1F" w:rsidP="00813C1F">
      <w:pPr>
        <w:pStyle w:val="BodyTextIndent"/>
        <w:numPr>
          <w:ilvl w:val="0"/>
          <w:numId w:val="3"/>
        </w:numPr>
        <w:tabs>
          <w:tab w:val="clear" w:pos="1080"/>
          <w:tab w:val="left" w:pos="900"/>
        </w:tabs>
        <w:ind w:left="900" w:hanging="540"/>
        <w:rPr>
          <w:sz w:val="22"/>
        </w:rPr>
      </w:pPr>
      <w:r>
        <w:rPr>
          <w:sz w:val="22"/>
        </w:rPr>
        <w:t>If not a Christian you need to be. Repent and be baptized for the forgiveness of sins!</w:t>
      </w:r>
    </w:p>
    <w:p w14:paraId="583028B5" w14:textId="7262B07F" w:rsidR="00813C1F" w:rsidRDefault="00813C1F" w:rsidP="00813C1F">
      <w:pPr>
        <w:pStyle w:val="BodyTextIndent"/>
        <w:numPr>
          <w:ilvl w:val="0"/>
          <w:numId w:val="3"/>
        </w:numPr>
        <w:tabs>
          <w:tab w:val="clear" w:pos="1080"/>
          <w:tab w:val="left" w:pos="900"/>
        </w:tabs>
        <w:ind w:left="900" w:hanging="540"/>
        <w:rPr>
          <w:sz w:val="22"/>
        </w:rPr>
      </w:pPr>
      <w:r>
        <w:rPr>
          <w:sz w:val="22"/>
        </w:rPr>
        <w:t>If a Christian with sin prevailing in your life, repent of it and be renewed</w:t>
      </w:r>
      <w:r w:rsidR="00495421">
        <w:rPr>
          <w:sz w:val="22"/>
        </w:rPr>
        <w:t>!</w:t>
      </w:r>
    </w:p>
    <w:p w14:paraId="0F51C3B7" w14:textId="77777777" w:rsidR="00BC5F83" w:rsidRPr="00AB3481" w:rsidRDefault="00DF7990" w:rsidP="00BC5F83">
      <w:pPr>
        <w:spacing w:before="100" w:beforeAutospacing="1" w:after="100" w:afterAutospacing="1"/>
        <w:jc w:val="center"/>
        <w:outlineLvl w:val="0"/>
        <w:rPr>
          <w:b/>
          <w:bCs/>
          <w:color w:val="0000FF"/>
          <w:kern w:val="36"/>
          <w:sz w:val="48"/>
          <w:szCs w:val="48"/>
        </w:rPr>
      </w:pPr>
      <w:r>
        <w:rPr>
          <w:b/>
          <w:bCs/>
          <w:color w:val="0000FF"/>
          <w:kern w:val="36"/>
          <w:sz w:val="36"/>
          <w:szCs w:val="36"/>
        </w:rPr>
        <w:lastRenderedPageBreak/>
        <w:t>P</w:t>
      </w:r>
      <w:r w:rsidR="00BC5F83" w:rsidRPr="00AB3481">
        <w:rPr>
          <w:b/>
          <w:bCs/>
          <w:color w:val="0000FF"/>
          <w:kern w:val="36"/>
          <w:sz w:val="36"/>
          <w:szCs w:val="36"/>
        </w:rPr>
        <w:t>arable of the Life-Saving Station</w:t>
      </w:r>
    </w:p>
    <w:p w14:paraId="4ECE02CB" w14:textId="77777777" w:rsidR="00BC5F83" w:rsidRPr="00AB3481" w:rsidRDefault="00BC5F83" w:rsidP="00D62C08">
      <w:pPr>
        <w:spacing w:before="100" w:beforeAutospacing="1" w:after="100" w:afterAutospacing="1"/>
        <w:ind w:firstLine="720"/>
        <w:outlineLvl w:val="0"/>
        <w:rPr>
          <w:color w:val="000000"/>
          <w:sz w:val="22"/>
          <w:szCs w:val="22"/>
        </w:rPr>
      </w:pPr>
      <w:r w:rsidRPr="00AB3481">
        <w:rPr>
          <w:color w:val="000000"/>
          <w:sz w:val="22"/>
          <w:szCs w:val="22"/>
        </w:rPr>
        <w:t>On a dangerous seacoast where shipwrecks often occur there was a once a crude little life-saving station. The building was just a hut, and there was only one boat, but the few devoted members kept a constant watch over the sea, and with no thought for themselves, they went out day or night tirelessly searching for the lost.</w:t>
      </w:r>
    </w:p>
    <w:p w14:paraId="504E123E" w14:textId="77777777" w:rsidR="00BC5F83" w:rsidRPr="00AB3481" w:rsidRDefault="00BC5F83" w:rsidP="00D62C08">
      <w:pPr>
        <w:spacing w:before="100" w:beforeAutospacing="1" w:after="100" w:afterAutospacing="1"/>
        <w:ind w:firstLine="720"/>
        <w:rPr>
          <w:color w:val="000000"/>
          <w:sz w:val="22"/>
          <w:szCs w:val="22"/>
        </w:rPr>
      </w:pPr>
      <w:r w:rsidRPr="00AB3481">
        <w:rPr>
          <w:color w:val="000000"/>
          <w:sz w:val="22"/>
          <w:szCs w:val="22"/>
        </w:rPr>
        <w:t>Many lives were saved by this wonderful little station, so that it became famous. Some of those who were saved, and various others in the surrounding areas, wanted to become associated with the station and give of their time and money and effort for the support of its work. New boats were bought and new crews were trained. The little life-saving station grew.</w:t>
      </w:r>
    </w:p>
    <w:p w14:paraId="5E1EAEF6" w14:textId="77777777" w:rsidR="00BC5F83" w:rsidRPr="00AB3481" w:rsidRDefault="00BC5F83" w:rsidP="00D62C08">
      <w:pPr>
        <w:spacing w:before="100" w:beforeAutospacing="1" w:after="100" w:afterAutospacing="1"/>
        <w:ind w:firstLine="720"/>
        <w:rPr>
          <w:color w:val="000000"/>
          <w:sz w:val="22"/>
          <w:szCs w:val="22"/>
        </w:rPr>
      </w:pPr>
      <w:r w:rsidRPr="00AB3481">
        <w:rPr>
          <w:color w:val="000000"/>
          <w:sz w:val="22"/>
          <w:szCs w:val="22"/>
        </w:rPr>
        <w:t>Some of the new members of the life-saving station were unhappy that the building was so crude and so poorly equipped. They felt that a more comfortable place should be provided as the first refuge of those saved from the sea.</w:t>
      </w:r>
    </w:p>
    <w:p w14:paraId="5A2AF66C" w14:textId="77777777" w:rsidR="00BC5F83" w:rsidRPr="00AB3481" w:rsidRDefault="00BC5F83" w:rsidP="00D62C08">
      <w:pPr>
        <w:spacing w:before="100" w:beforeAutospacing="1" w:after="100" w:afterAutospacing="1"/>
        <w:ind w:firstLine="720"/>
        <w:rPr>
          <w:color w:val="000000"/>
          <w:sz w:val="22"/>
          <w:szCs w:val="22"/>
        </w:rPr>
      </w:pPr>
      <w:r w:rsidRPr="00AB3481">
        <w:rPr>
          <w:color w:val="000000"/>
          <w:sz w:val="22"/>
          <w:szCs w:val="22"/>
        </w:rPr>
        <w:t>So they replaced the emergency cots with beds and put better furniture in an enlarged building. Now the life-saving station became a popular gathering place for its members, and they re-decorated it beautifully and furnished it as a sort of club.</w:t>
      </w:r>
    </w:p>
    <w:p w14:paraId="3D3C6C05" w14:textId="77777777" w:rsidR="00BC5F83" w:rsidRPr="00AB3481" w:rsidRDefault="00BC5F83" w:rsidP="00D62C08">
      <w:pPr>
        <w:spacing w:before="100" w:beforeAutospacing="1" w:after="100" w:afterAutospacing="1"/>
        <w:ind w:firstLine="720"/>
        <w:rPr>
          <w:color w:val="000000"/>
          <w:sz w:val="22"/>
          <w:szCs w:val="22"/>
        </w:rPr>
      </w:pPr>
      <w:r w:rsidRPr="008C3C74">
        <w:rPr>
          <w:color w:val="000000"/>
          <w:sz w:val="22"/>
          <w:szCs w:val="22"/>
        </w:rPr>
        <w:t>Fewer</w:t>
      </w:r>
      <w:r w:rsidRPr="00AB3481">
        <w:rPr>
          <w:color w:val="000000"/>
          <w:sz w:val="22"/>
          <w:szCs w:val="22"/>
        </w:rPr>
        <w:t xml:space="preserve"> of the members were now interested in going to sea on life-saving missions, so they hired life boat crews to do this work.</w:t>
      </w:r>
      <w:r w:rsidRPr="008C3C74">
        <w:rPr>
          <w:color w:val="000000"/>
          <w:sz w:val="22"/>
          <w:szCs w:val="22"/>
        </w:rPr>
        <w:t xml:space="preserve"> </w:t>
      </w:r>
      <w:r w:rsidRPr="00AB3481">
        <w:rPr>
          <w:color w:val="000000"/>
          <w:sz w:val="22"/>
          <w:szCs w:val="22"/>
        </w:rPr>
        <w:t>The mission of life-saving was still given lip-</w:t>
      </w:r>
      <w:proofErr w:type="gramStart"/>
      <w:r w:rsidRPr="00AB3481">
        <w:rPr>
          <w:color w:val="000000"/>
          <w:sz w:val="22"/>
          <w:szCs w:val="22"/>
        </w:rPr>
        <w:t>service</w:t>
      </w:r>
      <w:proofErr w:type="gramEnd"/>
      <w:r w:rsidRPr="00AB3481">
        <w:rPr>
          <w:color w:val="000000"/>
          <w:sz w:val="22"/>
          <w:szCs w:val="22"/>
        </w:rPr>
        <w:t xml:space="preserve"> but most were too busy or lacked the necessary commitment to take part in the life-saving activities personally.</w:t>
      </w:r>
    </w:p>
    <w:p w14:paraId="5208CD0A" w14:textId="77777777" w:rsidR="00BC5F83" w:rsidRPr="00AB3481" w:rsidRDefault="00BC5F83" w:rsidP="00D62C08">
      <w:pPr>
        <w:spacing w:before="100" w:beforeAutospacing="1" w:after="100" w:afterAutospacing="1"/>
        <w:ind w:firstLine="720"/>
        <w:rPr>
          <w:color w:val="000000"/>
          <w:sz w:val="22"/>
          <w:szCs w:val="22"/>
        </w:rPr>
      </w:pPr>
      <w:r w:rsidRPr="00AB3481">
        <w:rPr>
          <w:color w:val="000000"/>
          <w:sz w:val="22"/>
          <w:szCs w:val="22"/>
        </w:rPr>
        <w:t>About this time a large ship was wrecked off the coast, and the hired crews brought in boat loads of cold, wet, and half-drowned people.</w:t>
      </w:r>
      <w:r w:rsidRPr="008C3C74">
        <w:rPr>
          <w:color w:val="000000"/>
          <w:sz w:val="22"/>
          <w:szCs w:val="22"/>
        </w:rPr>
        <w:t xml:space="preserve"> </w:t>
      </w:r>
      <w:r w:rsidRPr="00AB3481">
        <w:rPr>
          <w:color w:val="000000"/>
          <w:sz w:val="22"/>
          <w:szCs w:val="22"/>
        </w:rPr>
        <w:t>The</w:t>
      </w:r>
      <w:r w:rsidRPr="008C3C74">
        <w:rPr>
          <w:color w:val="000000"/>
          <w:sz w:val="22"/>
          <w:szCs w:val="22"/>
        </w:rPr>
        <w:t xml:space="preserve"> victims </w:t>
      </w:r>
      <w:r w:rsidRPr="00AB3481">
        <w:rPr>
          <w:color w:val="000000"/>
          <w:sz w:val="22"/>
          <w:szCs w:val="22"/>
        </w:rPr>
        <w:t>were dirty and sick and</w:t>
      </w:r>
      <w:r w:rsidRPr="008C3C74">
        <w:rPr>
          <w:color w:val="000000"/>
          <w:sz w:val="22"/>
          <w:szCs w:val="22"/>
        </w:rPr>
        <w:t xml:space="preserve"> thus made a mess in </w:t>
      </w:r>
      <w:r w:rsidRPr="00AB3481">
        <w:rPr>
          <w:color w:val="000000"/>
          <w:sz w:val="22"/>
          <w:szCs w:val="22"/>
        </w:rPr>
        <w:t>the beautiful new club</w:t>
      </w:r>
      <w:r w:rsidRPr="008C3C74">
        <w:rPr>
          <w:color w:val="000000"/>
          <w:sz w:val="22"/>
          <w:szCs w:val="22"/>
        </w:rPr>
        <w:t>house. T</w:t>
      </w:r>
      <w:r w:rsidRPr="00AB3481">
        <w:rPr>
          <w:color w:val="000000"/>
          <w:sz w:val="22"/>
          <w:szCs w:val="22"/>
        </w:rPr>
        <w:t>he property committee immediately had a shower house built outside the club where victims of shipwreck could be cleaned up before coming inside.</w:t>
      </w:r>
    </w:p>
    <w:p w14:paraId="36AECE94" w14:textId="77777777" w:rsidR="00BC5F83" w:rsidRPr="00AB3481" w:rsidRDefault="00BC5F83" w:rsidP="00D62C08">
      <w:pPr>
        <w:spacing w:before="100" w:beforeAutospacing="1" w:after="100" w:afterAutospacing="1"/>
        <w:ind w:firstLine="720"/>
        <w:rPr>
          <w:color w:val="000000"/>
          <w:sz w:val="22"/>
          <w:szCs w:val="22"/>
        </w:rPr>
      </w:pPr>
      <w:r w:rsidRPr="00AB3481">
        <w:rPr>
          <w:color w:val="000000"/>
          <w:sz w:val="22"/>
          <w:szCs w:val="22"/>
        </w:rPr>
        <w:t xml:space="preserve">At the next meeting, there was a split in the club membership. Most of the members wanted to stop the club's life-saving activities </w:t>
      </w:r>
      <w:r w:rsidRPr="008C3C74">
        <w:rPr>
          <w:color w:val="000000"/>
          <w:sz w:val="22"/>
          <w:szCs w:val="22"/>
        </w:rPr>
        <w:t xml:space="preserve">on account of it </w:t>
      </w:r>
      <w:r w:rsidRPr="00AB3481">
        <w:rPr>
          <w:color w:val="000000"/>
          <w:sz w:val="22"/>
          <w:szCs w:val="22"/>
        </w:rPr>
        <w:t>being unpleasant and a hindrance to the normal life pattern of the club.</w:t>
      </w:r>
      <w:r w:rsidRPr="008C3C74">
        <w:rPr>
          <w:color w:val="000000"/>
          <w:sz w:val="22"/>
          <w:szCs w:val="22"/>
        </w:rPr>
        <w:t xml:space="preserve"> </w:t>
      </w:r>
      <w:r w:rsidRPr="00AB3481">
        <w:rPr>
          <w:color w:val="000000"/>
          <w:sz w:val="22"/>
          <w:szCs w:val="22"/>
        </w:rPr>
        <w:t xml:space="preserve">But some members insisted that life-saving was their primary purpose and pointed out that they were still called a life-saving station. </w:t>
      </w:r>
      <w:r w:rsidRPr="008C3C74">
        <w:rPr>
          <w:color w:val="000000"/>
          <w:sz w:val="22"/>
          <w:szCs w:val="22"/>
        </w:rPr>
        <w:t>T</w:t>
      </w:r>
      <w:r w:rsidRPr="00AB3481">
        <w:rPr>
          <w:color w:val="000000"/>
          <w:sz w:val="22"/>
          <w:szCs w:val="22"/>
        </w:rPr>
        <w:t>hey were finally voted down and told that if they wanted to save the life of all the various kinds of people who were shipwrecked in those waters, they could begin their own life-saving station</w:t>
      </w:r>
      <w:r w:rsidRPr="008C3C74">
        <w:rPr>
          <w:color w:val="000000"/>
          <w:sz w:val="22"/>
          <w:szCs w:val="22"/>
        </w:rPr>
        <w:t xml:space="preserve">. </w:t>
      </w:r>
      <w:r w:rsidRPr="00AB3481">
        <w:rPr>
          <w:color w:val="000000"/>
          <w:sz w:val="22"/>
          <w:szCs w:val="22"/>
        </w:rPr>
        <w:t>They did.</w:t>
      </w:r>
    </w:p>
    <w:p w14:paraId="6B37C45A" w14:textId="77777777" w:rsidR="00BC5F83" w:rsidRPr="00AB3481" w:rsidRDefault="00BC5F83" w:rsidP="00D62C08">
      <w:pPr>
        <w:spacing w:before="100" w:beforeAutospacing="1" w:after="100" w:afterAutospacing="1"/>
        <w:ind w:firstLine="720"/>
        <w:rPr>
          <w:color w:val="000000"/>
          <w:sz w:val="22"/>
          <w:szCs w:val="22"/>
        </w:rPr>
      </w:pPr>
      <w:r w:rsidRPr="00AB3481">
        <w:rPr>
          <w:color w:val="000000"/>
          <w:sz w:val="22"/>
          <w:szCs w:val="22"/>
        </w:rPr>
        <w:t>As the years went by, the new station experienced the same changes that had occurred in the old. They evolved into a club and yet another life-saving station was founded.</w:t>
      </w:r>
      <w:r w:rsidRPr="008C3C74">
        <w:rPr>
          <w:color w:val="000000"/>
          <w:sz w:val="22"/>
          <w:szCs w:val="22"/>
        </w:rPr>
        <w:t xml:space="preserve"> </w:t>
      </w:r>
      <w:r w:rsidRPr="00AB3481">
        <w:rPr>
          <w:color w:val="000000"/>
          <w:sz w:val="22"/>
          <w:szCs w:val="22"/>
        </w:rPr>
        <w:t>If you visit the seacoast today you will find a number of exclusive clubs along that shore. Shipwrecks are still frequent in those waters, only now most of the people drown.</w:t>
      </w:r>
    </w:p>
    <w:p w14:paraId="5574A090" w14:textId="77777777" w:rsidR="00BC5F83" w:rsidRDefault="00BC5F83" w:rsidP="00BC5F83">
      <w:pPr>
        <w:spacing w:before="100" w:beforeAutospacing="1" w:after="100" w:afterAutospacing="1"/>
        <w:outlineLvl w:val="2"/>
        <w:rPr>
          <w:b/>
          <w:bCs/>
          <w:color w:val="000000"/>
          <w:sz w:val="27"/>
          <w:szCs w:val="27"/>
        </w:rPr>
      </w:pPr>
      <w:r w:rsidRPr="00AB3481">
        <w:rPr>
          <w:b/>
          <w:bCs/>
          <w:color w:val="000000"/>
          <w:sz w:val="27"/>
          <w:szCs w:val="27"/>
        </w:rPr>
        <w:t xml:space="preserve">Author </w:t>
      </w:r>
      <w:r>
        <w:rPr>
          <w:b/>
          <w:bCs/>
          <w:color w:val="000000"/>
          <w:sz w:val="27"/>
          <w:szCs w:val="27"/>
        </w:rPr>
        <w:t>U</w:t>
      </w:r>
      <w:r w:rsidRPr="00AB3481">
        <w:rPr>
          <w:b/>
          <w:bCs/>
          <w:color w:val="000000"/>
          <w:sz w:val="27"/>
          <w:szCs w:val="27"/>
        </w:rPr>
        <w:t>nknown</w:t>
      </w:r>
    </w:p>
    <w:p w14:paraId="7640957E" w14:textId="77777777" w:rsidR="00BC5F83" w:rsidRPr="00C52351" w:rsidRDefault="00AE7702" w:rsidP="00BC5F83">
      <w:pPr>
        <w:spacing w:before="100" w:beforeAutospacing="1" w:after="100" w:afterAutospacing="1"/>
        <w:outlineLvl w:val="2"/>
        <w:rPr>
          <w:bCs/>
          <w:color w:val="000000"/>
          <w:sz w:val="20"/>
          <w:szCs w:val="20"/>
        </w:rPr>
      </w:pPr>
      <w:hyperlink r:id="rId7" w:history="1">
        <w:r w:rsidR="00BC5F83" w:rsidRPr="00C52351">
          <w:rPr>
            <w:rStyle w:val="Hyperlink"/>
            <w:bCs/>
            <w:sz w:val="20"/>
            <w:szCs w:val="20"/>
          </w:rPr>
          <w:t>http://www.bible.ca/evangelism/e-parable-life-saving.htm</w:t>
        </w:r>
      </w:hyperlink>
    </w:p>
    <w:p w14:paraId="26B3F32B" w14:textId="77777777" w:rsidR="00BC5F83" w:rsidRDefault="00AE7702" w:rsidP="00BC5F83">
      <w:pPr>
        <w:spacing w:before="100" w:beforeAutospacing="1" w:after="100" w:afterAutospacing="1"/>
        <w:outlineLvl w:val="2"/>
        <w:rPr>
          <w:bCs/>
          <w:color w:val="000000"/>
          <w:sz w:val="20"/>
          <w:szCs w:val="20"/>
        </w:rPr>
      </w:pPr>
      <w:hyperlink r:id="rId8" w:history="1">
        <w:r w:rsidR="00BC5F83" w:rsidRPr="00154BC8">
          <w:rPr>
            <w:rStyle w:val="Hyperlink"/>
            <w:bCs/>
            <w:sz w:val="20"/>
            <w:szCs w:val="20"/>
          </w:rPr>
          <w:t>http://www.ecfvp.org/vestrypapers/death-and-resurrection/parable-of-the-lifesaving-station/</w:t>
        </w:r>
      </w:hyperlink>
    </w:p>
    <w:p w14:paraId="60847DC7" w14:textId="77777777" w:rsidR="00BC5F83" w:rsidRPr="00C52351" w:rsidRDefault="00AE7702" w:rsidP="00BC5F83">
      <w:pPr>
        <w:spacing w:before="100" w:beforeAutospacing="1" w:after="100" w:afterAutospacing="1"/>
        <w:outlineLvl w:val="2"/>
        <w:rPr>
          <w:sz w:val="20"/>
          <w:szCs w:val="20"/>
        </w:rPr>
      </w:pPr>
      <w:hyperlink r:id="rId9" w:history="1">
        <w:r w:rsidR="00BC5F83" w:rsidRPr="00154BC8">
          <w:rPr>
            <w:rStyle w:val="Hyperlink"/>
            <w:bCs/>
            <w:sz w:val="20"/>
            <w:szCs w:val="20"/>
          </w:rPr>
          <w:t>http://www.allsaintslindfield.org/blog/the-parable-of-the-lifeboat-station</w:t>
        </w:r>
      </w:hyperlink>
    </w:p>
    <w:p w14:paraId="55DA2E3B" w14:textId="77777777" w:rsidR="00BC5F83" w:rsidRDefault="00BC5F83" w:rsidP="00EF2155">
      <w:pPr>
        <w:tabs>
          <w:tab w:val="left" w:pos="900"/>
        </w:tabs>
        <w:rPr>
          <w:sz w:val="22"/>
        </w:rPr>
      </w:pPr>
    </w:p>
    <w:p w14:paraId="2E2C7FB3" w14:textId="77777777" w:rsidR="00BC5F83" w:rsidRDefault="00BC5F83" w:rsidP="00EF2155">
      <w:pPr>
        <w:tabs>
          <w:tab w:val="left" w:pos="900"/>
        </w:tabs>
        <w:rPr>
          <w:sz w:val="22"/>
        </w:rPr>
      </w:pPr>
    </w:p>
    <w:p w14:paraId="7C2BCFF0" w14:textId="77777777" w:rsidR="00BC5F83" w:rsidRDefault="00BC5F83" w:rsidP="00EF2155">
      <w:pPr>
        <w:tabs>
          <w:tab w:val="left" w:pos="900"/>
        </w:tabs>
        <w:rPr>
          <w:sz w:val="22"/>
        </w:rPr>
      </w:pPr>
    </w:p>
    <w:sectPr w:rsidR="00BC5F83" w:rsidSect="00B361D5">
      <w:footerReference w:type="even" r:id="rId10"/>
      <w:footerReference w:type="default" r:id="rId11"/>
      <w:headerReference w:type="first" r:id="rId12"/>
      <w:footerReference w:type="first" r:id="rId13"/>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30849" w14:textId="77777777" w:rsidR="00AE7702" w:rsidRDefault="00AE7702">
      <w:r>
        <w:separator/>
      </w:r>
    </w:p>
  </w:endnote>
  <w:endnote w:type="continuationSeparator" w:id="0">
    <w:p w14:paraId="3361D733" w14:textId="77777777" w:rsidR="00AE7702" w:rsidRDefault="00AE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875C" w14:textId="77777777" w:rsidR="002B0F1A" w:rsidRDefault="002B0F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97D5E6" w14:textId="77777777" w:rsidR="002B0F1A" w:rsidRDefault="002B0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B653" w14:textId="7BBCB190" w:rsidR="002B0F1A" w:rsidRPr="00BC5F83" w:rsidRDefault="001A6B40" w:rsidP="00D62C08">
    <w:pPr>
      <w:pStyle w:val="Footer"/>
      <w:tabs>
        <w:tab w:val="clear" w:pos="4320"/>
        <w:tab w:val="left" w:pos="5040"/>
      </w:tabs>
      <w:rPr>
        <w:sz w:val="20"/>
        <w:szCs w:val="20"/>
      </w:rPr>
    </w:pPr>
    <w:r w:rsidRPr="001A6B40">
      <w:rPr>
        <w:b/>
        <w:sz w:val="20"/>
        <w:szCs w:val="20"/>
      </w:rPr>
      <w:t xml:space="preserve">Sounding Forth </w:t>
    </w:r>
    <w:proofErr w:type="gramStart"/>
    <w:r w:rsidRPr="001A6B40">
      <w:rPr>
        <w:b/>
        <w:sz w:val="20"/>
        <w:szCs w:val="20"/>
      </w:rPr>
      <w:t>The</w:t>
    </w:r>
    <w:proofErr w:type="gramEnd"/>
    <w:r w:rsidRPr="001A6B40">
      <w:rPr>
        <w:b/>
        <w:sz w:val="20"/>
        <w:szCs w:val="20"/>
      </w:rPr>
      <w:t xml:space="preserve"> Gospel</w:t>
    </w:r>
    <w:r w:rsidRPr="001A6B40">
      <w:rPr>
        <w:sz w:val="20"/>
        <w:szCs w:val="20"/>
      </w:rPr>
      <w:t xml:space="preserve">            </w:t>
    </w:r>
    <w:r>
      <w:rPr>
        <w:sz w:val="20"/>
        <w:szCs w:val="20"/>
      </w:rPr>
      <w:t xml:space="preserve">                               </w:t>
    </w:r>
    <w:r w:rsidRPr="001A6B40">
      <w:rPr>
        <w:sz w:val="20"/>
        <w:szCs w:val="20"/>
      </w:rPr>
      <w:t>2</w:t>
    </w:r>
    <w:r>
      <w:rPr>
        <w:sz w:val="20"/>
        <w:szCs w:val="20"/>
      </w:rPr>
      <w:t xml:space="preserve">                      </w:t>
    </w:r>
    <w:r w:rsidRPr="001A6B40">
      <w:rPr>
        <w:sz w:val="20"/>
        <w:szCs w:val="20"/>
      </w:rPr>
      <w:t>Some Points from an article by Max Dawson</w:t>
    </w:r>
    <w:r>
      <w:rPr>
        <w:sz w:val="20"/>
        <w:szCs w:val="20"/>
      </w:rPr>
      <w:t xml:space="preserve">                                   </w:t>
    </w:r>
    <w:r w:rsidR="00D62C08" w:rsidRPr="00D62C08">
      <w:rPr>
        <w:sz w:val="20"/>
        <w:szCs w:val="20"/>
      </w:rPr>
      <w:t xml:space="preserve">                                                                         </w:t>
    </w: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28F7" w14:textId="77777777" w:rsidR="002B0F1A" w:rsidRDefault="002B0F1A">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1C307" w14:textId="77777777" w:rsidR="00AE7702" w:rsidRDefault="00AE7702">
      <w:r>
        <w:separator/>
      </w:r>
    </w:p>
  </w:footnote>
  <w:footnote w:type="continuationSeparator" w:id="0">
    <w:p w14:paraId="2E654FA2" w14:textId="77777777" w:rsidR="00AE7702" w:rsidRDefault="00AE7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9252" w14:textId="5483C7EC" w:rsidR="00A724A1" w:rsidRPr="003175E5" w:rsidRDefault="003175E5" w:rsidP="003175E5">
    <w:pPr>
      <w:pStyle w:val="Header"/>
    </w:pPr>
    <w:r w:rsidRPr="003175E5">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BAEA4BF2"/>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rPr>
        <w:rFonts w:hint="default"/>
        <w:b w:val="0"/>
      </w:r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7"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2" w15:restartNumberingAfterBreak="0">
    <w:nsid w:val="79BE3AFE"/>
    <w:multiLevelType w:val="hybridMultilevel"/>
    <w:tmpl w:val="7ACA0C70"/>
    <w:lvl w:ilvl="0" w:tplc="0409000F">
      <w:start w:val="1"/>
      <w:numFmt w:val="decimal"/>
      <w:lvlText w:val="%1."/>
      <w:lvlJc w:val="left"/>
      <w:pPr>
        <w:tabs>
          <w:tab w:val="num" w:pos="720"/>
        </w:tabs>
        <w:ind w:left="720" w:hanging="360"/>
      </w:pPr>
    </w:lvl>
    <w:lvl w:ilvl="1" w:tplc="876EEF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3"/>
  </w:num>
  <w:num w:numId="4">
    <w:abstractNumId w:val="5"/>
  </w:num>
  <w:num w:numId="5">
    <w:abstractNumId w:val="7"/>
  </w:num>
  <w:num w:numId="6">
    <w:abstractNumId w:val="3"/>
  </w:num>
  <w:num w:numId="7">
    <w:abstractNumId w:val="2"/>
  </w:num>
  <w:num w:numId="8">
    <w:abstractNumId w:val="8"/>
  </w:num>
  <w:num w:numId="9">
    <w:abstractNumId w:val="11"/>
  </w:num>
  <w:num w:numId="10">
    <w:abstractNumId w:val="4"/>
  </w:num>
  <w:num w:numId="11">
    <w:abstractNumId w:val="6"/>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DC"/>
    <w:rsid w:val="00033AC2"/>
    <w:rsid w:val="00052EDD"/>
    <w:rsid w:val="00077F17"/>
    <w:rsid w:val="0009091D"/>
    <w:rsid w:val="00094331"/>
    <w:rsid w:val="000E655E"/>
    <w:rsid w:val="000F408C"/>
    <w:rsid w:val="001006C8"/>
    <w:rsid w:val="0011049A"/>
    <w:rsid w:val="00113E05"/>
    <w:rsid w:val="00122E44"/>
    <w:rsid w:val="0014583B"/>
    <w:rsid w:val="001A6B40"/>
    <w:rsid w:val="001C21DB"/>
    <w:rsid w:val="001C4427"/>
    <w:rsid w:val="00224DCE"/>
    <w:rsid w:val="002354BE"/>
    <w:rsid w:val="002A7552"/>
    <w:rsid w:val="002B0F1A"/>
    <w:rsid w:val="002E44FD"/>
    <w:rsid w:val="002F2456"/>
    <w:rsid w:val="00301F36"/>
    <w:rsid w:val="003175E5"/>
    <w:rsid w:val="00321802"/>
    <w:rsid w:val="003341F6"/>
    <w:rsid w:val="00357D4C"/>
    <w:rsid w:val="0036336E"/>
    <w:rsid w:val="003A52D9"/>
    <w:rsid w:val="003D5DF4"/>
    <w:rsid w:val="003E1591"/>
    <w:rsid w:val="003F7743"/>
    <w:rsid w:val="00432FE5"/>
    <w:rsid w:val="0045296A"/>
    <w:rsid w:val="00495421"/>
    <w:rsid w:val="004C2385"/>
    <w:rsid w:val="004E5844"/>
    <w:rsid w:val="004F22B1"/>
    <w:rsid w:val="00510F0F"/>
    <w:rsid w:val="00520A43"/>
    <w:rsid w:val="00523CBE"/>
    <w:rsid w:val="00555360"/>
    <w:rsid w:val="0060266D"/>
    <w:rsid w:val="006174A9"/>
    <w:rsid w:val="00622CC8"/>
    <w:rsid w:val="00670B4C"/>
    <w:rsid w:val="00676B80"/>
    <w:rsid w:val="006C2979"/>
    <w:rsid w:val="007159DC"/>
    <w:rsid w:val="00752424"/>
    <w:rsid w:val="0077763F"/>
    <w:rsid w:val="00785ABB"/>
    <w:rsid w:val="00791893"/>
    <w:rsid w:val="00813C1F"/>
    <w:rsid w:val="00814BCF"/>
    <w:rsid w:val="00856E89"/>
    <w:rsid w:val="00864CEA"/>
    <w:rsid w:val="0087295A"/>
    <w:rsid w:val="00875738"/>
    <w:rsid w:val="008A05EB"/>
    <w:rsid w:val="008B7736"/>
    <w:rsid w:val="008C544D"/>
    <w:rsid w:val="008F1D86"/>
    <w:rsid w:val="00900B73"/>
    <w:rsid w:val="009036CD"/>
    <w:rsid w:val="00931F1D"/>
    <w:rsid w:val="0094409C"/>
    <w:rsid w:val="009640C5"/>
    <w:rsid w:val="009B0822"/>
    <w:rsid w:val="009E3F41"/>
    <w:rsid w:val="009F61F7"/>
    <w:rsid w:val="00A17713"/>
    <w:rsid w:val="00A200A4"/>
    <w:rsid w:val="00A52CD5"/>
    <w:rsid w:val="00A724A1"/>
    <w:rsid w:val="00AB0F77"/>
    <w:rsid w:val="00AE7702"/>
    <w:rsid w:val="00AF769F"/>
    <w:rsid w:val="00B361D5"/>
    <w:rsid w:val="00B4703F"/>
    <w:rsid w:val="00B61F55"/>
    <w:rsid w:val="00B71AB7"/>
    <w:rsid w:val="00BC1520"/>
    <w:rsid w:val="00BC2C78"/>
    <w:rsid w:val="00BC5F83"/>
    <w:rsid w:val="00BD431B"/>
    <w:rsid w:val="00BE5215"/>
    <w:rsid w:val="00BF0E07"/>
    <w:rsid w:val="00C422E2"/>
    <w:rsid w:val="00C47B1F"/>
    <w:rsid w:val="00C64874"/>
    <w:rsid w:val="00C75505"/>
    <w:rsid w:val="00C96E4B"/>
    <w:rsid w:val="00CC0DC1"/>
    <w:rsid w:val="00CC5007"/>
    <w:rsid w:val="00D10E2F"/>
    <w:rsid w:val="00D62C08"/>
    <w:rsid w:val="00DB5286"/>
    <w:rsid w:val="00DF7990"/>
    <w:rsid w:val="00EF2155"/>
    <w:rsid w:val="00F27788"/>
    <w:rsid w:val="00F81784"/>
    <w:rsid w:val="00FD660F"/>
    <w:rsid w:val="00FD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AE077"/>
  <w15:docId w15:val="{66B35C15-F411-400A-B059-2AED4721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AC2"/>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A724A1"/>
    <w:rPr>
      <w:sz w:val="24"/>
      <w:szCs w:val="24"/>
    </w:rPr>
  </w:style>
  <w:style w:type="paragraph" w:styleId="BodyTextIndent">
    <w:name w:val="Body Text Indent"/>
    <w:basedOn w:val="Normal"/>
    <w:link w:val="BodyTextIndentChar"/>
    <w:rsid w:val="00813C1F"/>
    <w:pPr>
      <w:ind w:left="1080"/>
    </w:pPr>
  </w:style>
  <w:style w:type="character" w:customStyle="1" w:styleId="BodyTextIndentChar">
    <w:name w:val="Body Text Indent Char"/>
    <w:basedOn w:val="DefaultParagraphFont"/>
    <w:link w:val="BodyTextIndent"/>
    <w:rsid w:val="00813C1F"/>
    <w:rPr>
      <w:sz w:val="24"/>
      <w:szCs w:val="24"/>
    </w:rPr>
  </w:style>
  <w:style w:type="character" w:styleId="Hyperlink">
    <w:name w:val="Hyperlink"/>
    <w:uiPriority w:val="99"/>
    <w:unhideWhenUsed/>
    <w:rsid w:val="00BC5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vp.org/vestrypapers/death-and-resurrection/parable-of-the-lifesaving-statio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ble.ca/evangelism/e-parable-life-saving.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lsaintslindfield.org/blog/the-parable-of-the-lifeboat-st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"Sound Forth" The Gospel Call To Obey</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Sounding Forth The Gospel</dc:title>
  <dc:subject>09/30/2018</dc:subject>
  <dc:creator>DarkWolf</dc:creator>
  <dc:description>Some points from an article, "Drifting From Initial Fervor," by Max Dawson</dc:description>
  <cp:lastModifiedBy>Nathan Morrison</cp:lastModifiedBy>
  <cp:revision>10</cp:revision>
  <cp:lastPrinted>2007-06-29T08:29:00Z</cp:lastPrinted>
  <dcterms:created xsi:type="dcterms:W3CDTF">2018-09-20T19:35:00Z</dcterms:created>
  <dcterms:modified xsi:type="dcterms:W3CDTF">2018-09-27T16:43:00Z</dcterms:modified>
</cp:coreProperties>
</file>