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DAF41" w14:textId="77777777" w:rsidR="00B83159" w:rsidRPr="00321976" w:rsidRDefault="004D6C5B">
      <w:pPr>
        <w:pStyle w:val="Title"/>
      </w:pPr>
      <w:r>
        <w:t>Have Thine Own Way, Lord</w:t>
      </w:r>
    </w:p>
    <w:p w14:paraId="24C4744A" w14:textId="62F211DA" w:rsidR="006C04C4" w:rsidRPr="006C04C4" w:rsidRDefault="006C04C4" w:rsidP="006C04C4">
      <w:pPr>
        <w:shd w:val="clear" w:color="auto" w:fill="FFFFFF"/>
        <w:ind w:right="5"/>
        <w:jc w:val="center"/>
        <w:rPr>
          <w:sz w:val="22"/>
        </w:rPr>
      </w:pPr>
      <w:r w:rsidRPr="006C04C4">
        <w:rPr>
          <w:sz w:val="22"/>
        </w:rPr>
        <w:t>Prepared by Nathan L Morrison for Sunday January 16</w:t>
      </w:r>
      <w:r w:rsidRPr="006C04C4">
        <w:rPr>
          <w:sz w:val="22"/>
          <w:vertAlign w:val="superscript"/>
        </w:rPr>
        <w:t>th</w:t>
      </w:r>
      <w:r w:rsidRPr="006C04C4">
        <w:rPr>
          <w:sz w:val="22"/>
        </w:rPr>
        <w:t>, 2022</w:t>
      </w:r>
    </w:p>
    <w:p w14:paraId="3314358E" w14:textId="1FAE0271" w:rsidR="00B83159" w:rsidRDefault="006C04C4" w:rsidP="006C04C4">
      <w:pPr>
        <w:shd w:val="clear" w:color="auto" w:fill="FFFFFF"/>
        <w:ind w:right="5"/>
        <w:jc w:val="center"/>
        <w:rPr>
          <w:sz w:val="22"/>
        </w:rPr>
      </w:pPr>
      <w:r w:rsidRPr="006C04C4">
        <w:rPr>
          <w:sz w:val="22"/>
        </w:rPr>
        <w:t xml:space="preserve">Text: Romans 8:29-30      </w:t>
      </w:r>
      <w:r w:rsidR="00B83159">
        <w:rPr>
          <w:sz w:val="22"/>
        </w:rPr>
        <w:t xml:space="preserve">      </w:t>
      </w:r>
    </w:p>
    <w:p w14:paraId="295759BC" w14:textId="77777777" w:rsidR="00B83159" w:rsidRPr="00572469" w:rsidRDefault="00B83159">
      <w:pPr>
        <w:rPr>
          <w:sz w:val="22"/>
          <w:szCs w:val="22"/>
        </w:rPr>
      </w:pPr>
    </w:p>
    <w:p w14:paraId="171A5046" w14:textId="77777777" w:rsidR="00B83159" w:rsidRDefault="00B83159">
      <w:pPr>
        <w:pStyle w:val="Heading3"/>
      </w:pPr>
      <w:r>
        <w:t>Intro</w:t>
      </w:r>
    </w:p>
    <w:p w14:paraId="67865223" w14:textId="77777777" w:rsidR="00B83159" w:rsidRDefault="00321976">
      <w:pPr>
        <w:numPr>
          <w:ilvl w:val="0"/>
          <w:numId w:val="1"/>
        </w:numPr>
        <w:tabs>
          <w:tab w:val="clear" w:pos="1080"/>
          <w:tab w:val="num" w:pos="900"/>
        </w:tabs>
        <w:ind w:left="900" w:hanging="540"/>
        <w:rPr>
          <w:sz w:val="22"/>
        </w:rPr>
      </w:pPr>
      <w:r>
        <w:rPr>
          <w:sz w:val="22"/>
        </w:rPr>
        <w:t>Patterns or formulas are designed to be followed to produce the desired product.</w:t>
      </w:r>
    </w:p>
    <w:p w14:paraId="2709F836" w14:textId="7A855646" w:rsidR="00B83159" w:rsidRDefault="00321976">
      <w:pPr>
        <w:numPr>
          <w:ilvl w:val="1"/>
          <w:numId w:val="1"/>
        </w:numPr>
        <w:rPr>
          <w:sz w:val="22"/>
        </w:rPr>
      </w:pPr>
      <w:r>
        <w:rPr>
          <w:sz w:val="22"/>
        </w:rPr>
        <w:t xml:space="preserve">Patterns </w:t>
      </w:r>
      <w:r w:rsidR="004D6C5B">
        <w:rPr>
          <w:sz w:val="22"/>
        </w:rPr>
        <w:t xml:space="preserve">&amp; </w:t>
      </w:r>
      <w:r>
        <w:rPr>
          <w:sz w:val="22"/>
        </w:rPr>
        <w:t>formulas can be altered to fit the need – based on the one following</w:t>
      </w:r>
      <w:r w:rsidR="004D6C5B">
        <w:rPr>
          <w:sz w:val="22"/>
        </w:rPr>
        <w:t xml:space="preserve"> (</w:t>
      </w:r>
      <w:r w:rsidR="004D2699">
        <w:rPr>
          <w:sz w:val="22"/>
        </w:rPr>
        <w:t xml:space="preserve">such </w:t>
      </w:r>
      <w:r w:rsidR="00552022">
        <w:rPr>
          <w:sz w:val="22"/>
        </w:rPr>
        <w:t>as recipes</w:t>
      </w:r>
      <w:r w:rsidR="004D6C5B">
        <w:rPr>
          <w:sz w:val="22"/>
        </w:rPr>
        <w:t>)</w:t>
      </w:r>
    </w:p>
    <w:p w14:paraId="4483EDE2" w14:textId="77777777" w:rsidR="00B83159" w:rsidRDefault="00321976">
      <w:pPr>
        <w:numPr>
          <w:ilvl w:val="0"/>
          <w:numId w:val="1"/>
        </w:numPr>
        <w:tabs>
          <w:tab w:val="clear" w:pos="1080"/>
          <w:tab w:val="num" w:pos="900"/>
        </w:tabs>
        <w:ind w:left="900" w:hanging="540"/>
        <w:rPr>
          <w:sz w:val="22"/>
        </w:rPr>
      </w:pPr>
      <w:r>
        <w:rPr>
          <w:sz w:val="22"/>
        </w:rPr>
        <w:t>Molds are used to conform a substance into the desired image or product.</w:t>
      </w:r>
    </w:p>
    <w:p w14:paraId="1449CEC5" w14:textId="77777777" w:rsidR="00B83159" w:rsidRDefault="00321976">
      <w:pPr>
        <w:numPr>
          <w:ilvl w:val="1"/>
          <w:numId w:val="1"/>
        </w:numPr>
        <w:rPr>
          <w:sz w:val="22"/>
        </w:rPr>
      </w:pPr>
      <w:r>
        <w:rPr>
          <w:sz w:val="22"/>
        </w:rPr>
        <w:t>Molds cause something to change into the likeness of the mold.</w:t>
      </w:r>
    </w:p>
    <w:p w14:paraId="6E8E22F8" w14:textId="3D3FFDB7" w:rsidR="00B83159" w:rsidRDefault="00321976" w:rsidP="00552022">
      <w:pPr>
        <w:numPr>
          <w:ilvl w:val="0"/>
          <w:numId w:val="1"/>
        </w:numPr>
        <w:tabs>
          <w:tab w:val="clear" w:pos="1080"/>
          <w:tab w:val="num" w:pos="900"/>
        </w:tabs>
        <w:rPr>
          <w:sz w:val="22"/>
        </w:rPr>
      </w:pPr>
      <w:r>
        <w:rPr>
          <w:sz w:val="22"/>
        </w:rPr>
        <w:t>Our lives are to conform to the image of Christ – to fit the mold!</w:t>
      </w:r>
      <w:r w:rsidR="00C306C7">
        <w:rPr>
          <w:sz w:val="22"/>
        </w:rPr>
        <w:t xml:space="preserve"> (</w:t>
      </w:r>
      <w:r w:rsidR="00C306C7" w:rsidRPr="00C306C7">
        <w:rPr>
          <w:sz w:val="22"/>
        </w:rPr>
        <w:t>Gal</w:t>
      </w:r>
      <w:r w:rsidR="00552022">
        <w:rPr>
          <w:sz w:val="22"/>
        </w:rPr>
        <w:t>atians</w:t>
      </w:r>
      <w:r w:rsidR="00C306C7" w:rsidRPr="00C306C7">
        <w:rPr>
          <w:sz w:val="22"/>
        </w:rPr>
        <w:t xml:space="preserve"> 3:27</w:t>
      </w:r>
      <w:r w:rsidR="00C306C7">
        <w:rPr>
          <w:sz w:val="22"/>
        </w:rPr>
        <w:t>)</w:t>
      </w:r>
    </w:p>
    <w:p w14:paraId="5DE08844" w14:textId="5E1A7283" w:rsidR="00B83159" w:rsidRDefault="00B83159">
      <w:pPr>
        <w:numPr>
          <w:ilvl w:val="1"/>
          <w:numId w:val="1"/>
        </w:numPr>
        <w:rPr>
          <w:sz w:val="22"/>
        </w:rPr>
      </w:pPr>
      <w:r>
        <w:rPr>
          <w:sz w:val="22"/>
        </w:rPr>
        <w:t>Rom</w:t>
      </w:r>
      <w:r w:rsidR="004D2699">
        <w:rPr>
          <w:sz w:val="22"/>
        </w:rPr>
        <w:t>ans</w:t>
      </w:r>
      <w:r>
        <w:rPr>
          <w:sz w:val="22"/>
        </w:rPr>
        <w:t xml:space="preserve"> 8:2</w:t>
      </w:r>
      <w:r w:rsidR="00246881">
        <w:rPr>
          <w:sz w:val="22"/>
        </w:rPr>
        <w:t>8</w:t>
      </w:r>
      <w:r>
        <w:rPr>
          <w:sz w:val="22"/>
        </w:rPr>
        <w:t xml:space="preserve">-30: To be </w:t>
      </w:r>
      <w:r w:rsidR="00BA6449">
        <w:rPr>
          <w:sz w:val="22"/>
        </w:rPr>
        <w:t>“</w:t>
      </w:r>
      <w:r>
        <w:rPr>
          <w:sz w:val="22"/>
        </w:rPr>
        <w:t>justified</w:t>
      </w:r>
      <w:r w:rsidR="00BA6449">
        <w:rPr>
          <w:sz w:val="22"/>
        </w:rPr>
        <w:t>”</w:t>
      </w:r>
      <w:r>
        <w:rPr>
          <w:sz w:val="22"/>
        </w:rPr>
        <w:t xml:space="preserve"> &amp; </w:t>
      </w:r>
      <w:r w:rsidR="00BA6449">
        <w:rPr>
          <w:sz w:val="22"/>
        </w:rPr>
        <w:t>“</w:t>
      </w:r>
      <w:r>
        <w:rPr>
          <w:sz w:val="22"/>
        </w:rPr>
        <w:t>glorified</w:t>
      </w:r>
      <w:r w:rsidR="00BA6449">
        <w:rPr>
          <w:sz w:val="22"/>
        </w:rPr>
        <w:t>”</w:t>
      </w:r>
      <w:r>
        <w:rPr>
          <w:sz w:val="22"/>
        </w:rPr>
        <w:t xml:space="preserve"> we must be conformed to His image!</w:t>
      </w:r>
    </w:p>
    <w:p w14:paraId="09D8826E" w14:textId="428520F2" w:rsidR="00B83159" w:rsidRDefault="00B83159">
      <w:pPr>
        <w:numPr>
          <w:ilvl w:val="1"/>
          <w:numId w:val="1"/>
        </w:numPr>
        <w:rPr>
          <w:sz w:val="22"/>
        </w:rPr>
      </w:pPr>
      <w:r>
        <w:rPr>
          <w:sz w:val="22"/>
        </w:rPr>
        <w:t>I Cor</w:t>
      </w:r>
      <w:r w:rsidR="00B82D5E">
        <w:rPr>
          <w:sz w:val="22"/>
        </w:rPr>
        <w:t>inthians</w:t>
      </w:r>
      <w:r>
        <w:rPr>
          <w:sz w:val="22"/>
        </w:rPr>
        <w:t xml:space="preserve"> 11:1; Eph</w:t>
      </w:r>
      <w:r w:rsidR="00B82D5E">
        <w:rPr>
          <w:sz w:val="22"/>
        </w:rPr>
        <w:t>esians</w:t>
      </w:r>
      <w:r>
        <w:rPr>
          <w:sz w:val="22"/>
        </w:rPr>
        <w:t xml:space="preserve"> 5:1-2: We are to imitate Christ (God) &amp; walk in love.</w:t>
      </w:r>
    </w:p>
    <w:p w14:paraId="521074C0" w14:textId="77777777" w:rsidR="00C306C7" w:rsidRDefault="00C306C7">
      <w:pPr>
        <w:numPr>
          <w:ilvl w:val="1"/>
          <w:numId w:val="1"/>
        </w:numPr>
        <w:rPr>
          <w:sz w:val="22"/>
        </w:rPr>
      </w:pPr>
      <w:r>
        <w:rPr>
          <w:sz w:val="22"/>
        </w:rPr>
        <w:t>“Conform”: signifies having the same form as another (Vine).</w:t>
      </w:r>
    </w:p>
    <w:p w14:paraId="5C5BCBD4" w14:textId="34FBF27C" w:rsidR="00BA6449" w:rsidRDefault="00BA6449" w:rsidP="00321976">
      <w:pPr>
        <w:numPr>
          <w:ilvl w:val="0"/>
          <w:numId w:val="1"/>
        </w:numPr>
        <w:tabs>
          <w:tab w:val="clear" w:pos="1080"/>
          <w:tab w:val="num" w:pos="900"/>
        </w:tabs>
        <w:ind w:left="900" w:hanging="540"/>
        <w:rPr>
          <w:sz w:val="22"/>
        </w:rPr>
      </w:pPr>
      <w:r>
        <w:rPr>
          <w:sz w:val="22"/>
        </w:rPr>
        <w:t>God used the imagery of a potter and clay to illustrate man being molded into what God intended – Is</w:t>
      </w:r>
      <w:r w:rsidR="008676A0">
        <w:rPr>
          <w:sz w:val="22"/>
        </w:rPr>
        <w:t>aiah</w:t>
      </w:r>
      <w:r>
        <w:rPr>
          <w:sz w:val="22"/>
        </w:rPr>
        <w:t xml:space="preserve"> 64:8</w:t>
      </w:r>
    </w:p>
    <w:p w14:paraId="48A77B4D" w14:textId="77777777" w:rsidR="00BA6449" w:rsidRDefault="00BA6449" w:rsidP="00321976">
      <w:pPr>
        <w:numPr>
          <w:ilvl w:val="0"/>
          <w:numId w:val="1"/>
        </w:numPr>
        <w:tabs>
          <w:tab w:val="clear" w:pos="1080"/>
          <w:tab w:val="num" w:pos="900"/>
        </w:tabs>
        <w:ind w:left="900" w:hanging="540"/>
        <w:rPr>
          <w:sz w:val="22"/>
        </w:rPr>
      </w:pPr>
      <w:r>
        <w:rPr>
          <w:sz w:val="22"/>
        </w:rPr>
        <w:t>“Have Thine Own Way, Lord” (1907) by Adelaide Addison Pollard (1862-1934)</w:t>
      </w:r>
    </w:p>
    <w:p w14:paraId="5C321967" w14:textId="77777777" w:rsidR="00BA6449" w:rsidRDefault="004D6C5B" w:rsidP="004D6C5B">
      <w:pPr>
        <w:numPr>
          <w:ilvl w:val="1"/>
          <w:numId w:val="1"/>
        </w:numPr>
        <w:rPr>
          <w:sz w:val="22"/>
        </w:rPr>
      </w:pPr>
      <w:r>
        <w:rPr>
          <w:sz w:val="22"/>
        </w:rPr>
        <w:t>Adelaide Addison Pollard w</w:t>
      </w:r>
      <w:r w:rsidRPr="004D6C5B">
        <w:rPr>
          <w:sz w:val="22"/>
        </w:rPr>
        <w:t xml:space="preserve">as born Nov. 27, 1862, into </w:t>
      </w:r>
      <w:r>
        <w:rPr>
          <w:sz w:val="22"/>
        </w:rPr>
        <w:t>a P</w:t>
      </w:r>
      <w:r w:rsidRPr="004D6C5B">
        <w:rPr>
          <w:sz w:val="22"/>
        </w:rPr>
        <w:t>resbyterian family</w:t>
      </w:r>
      <w:r>
        <w:rPr>
          <w:sz w:val="22"/>
        </w:rPr>
        <w:t xml:space="preserve">. </w:t>
      </w:r>
    </w:p>
    <w:p w14:paraId="09057BDB" w14:textId="77777777" w:rsidR="004D6C5B" w:rsidRDefault="004D6C5B" w:rsidP="004D6C5B">
      <w:pPr>
        <w:numPr>
          <w:ilvl w:val="1"/>
          <w:numId w:val="1"/>
        </w:numPr>
        <w:rPr>
          <w:sz w:val="22"/>
        </w:rPr>
      </w:pPr>
      <w:r>
        <w:rPr>
          <w:sz w:val="22"/>
        </w:rPr>
        <w:t>S</w:t>
      </w:r>
      <w:r w:rsidRPr="004D6C5B">
        <w:rPr>
          <w:sz w:val="22"/>
        </w:rPr>
        <w:t xml:space="preserve">he was a talented writer of both prose and poetry and produced many religious articles and hymns. </w:t>
      </w:r>
    </w:p>
    <w:p w14:paraId="326D4891" w14:textId="77777777" w:rsidR="004D6C5B" w:rsidRDefault="004D6C5B" w:rsidP="004D6C5B">
      <w:pPr>
        <w:numPr>
          <w:ilvl w:val="1"/>
          <w:numId w:val="1"/>
        </w:numPr>
        <w:rPr>
          <w:sz w:val="22"/>
        </w:rPr>
      </w:pPr>
      <w:r w:rsidRPr="004D6C5B">
        <w:rPr>
          <w:sz w:val="22"/>
        </w:rPr>
        <w:t>No one really knows how many hymns with which she should be credited because she rarely signed them, and when she did she used only the initials A. A. P.</w:t>
      </w:r>
    </w:p>
    <w:p w14:paraId="2585AB82" w14:textId="77777777" w:rsidR="00BA6449" w:rsidRDefault="004D6C5B" w:rsidP="00BA6449">
      <w:pPr>
        <w:numPr>
          <w:ilvl w:val="1"/>
          <w:numId w:val="1"/>
        </w:numPr>
        <w:rPr>
          <w:sz w:val="22"/>
        </w:rPr>
      </w:pPr>
      <w:r>
        <w:rPr>
          <w:sz w:val="22"/>
        </w:rPr>
        <w:t>Despite being sick, she traveled all over speaking on the importance of Bible teaching</w:t>
      </w:r>
      <w:r w:rsidR="00BA6449">
        <w:rPr>
          <w:sz w:val="22"/>
        </w:rPr>
        <w:t>.</w:t>
      </w:r>
    </w:p>
    <w:p w14:paraId="141162FC" w14:textId="77777777" w:rsidR="004D6C5B" w:rsidRPr="004D6C5B" w:rsidRDefault="004D6C5B" w:rsidP="004D6C5B">
      <w:pPr>
        <w:numPr>
          <w:ilvl w:val="1"/>
          <w:numId w:val="1"/>
        </w:numPr>
        <w:rPr>
          <w:sz w:val="22"/>
        </w:rPr>
      </w:pPr>
      <w:r>
        <w:rPr>
          <w:sz w:val="22"/>
          <w:szCs w:val="22"/>
        </w:rPr>
        <w:t xml:space="preserve">After becoming </w:t>
      </w:r>
      <w:r w:rsidRPr="004D6C5B">
        <w:rPr>
          <w:sz w:val="22"/>
          <w:szCs w:val="22"/>
        </w:rPr>
        <w:t>discouraged</w:t>
      </w:r>
      <w:r>
        <w:rPr>
          <w:sz w:val="22"/>
          <w:szCs w:val="22"/>
        </w:rPr>
        <w:t xml:space="preserve"> at a failed trip to Africa, she at</w:t>
      </w:r>
      <w:r w:rsidRPr="004D6C5B">
        <w:rPr>
          <w:sz w:val="22"/>
          <w:szCs w:val="22"/>
        </w:rPr>
        <w:t xml:space="preserve">tended a prayer meeting, and heard someone </w:t>
      </w:r>
      <w:r>
        <w:rPr>
          <w:sz w:val="22"/>
          <w:szCs w:val="22"/>
        </w:rPr>
        <w:t xml:space="preserve">say, </w:t>
      </w:r>
      <w:r w:rsidRPr="004D6C5B">
        <w:rPr>
          <w:sz w:val="22"/>
          <w:szCs w:val="22"/>
        </w:rPr>
        <w:t xml:space="preserve">“It’s all right, Lord! It doesn’t matter what you bring into our lives. Just have your own way with us.” </w:t>
      </w:r>
    </w:p>
    <w:p w14:paraId="7A0F1F55" w14:textId="77777777" w:rsidR="00BA6449" w:rsidRPr="004D6C5B" w:rsidRDefault="004D6C5B" w:rsidP="004D6C5B">
      <w:pPr>
        <w:numPr>
          <w:ilvl w:val="1"/>
          <w:numId w:val="1"/>
        </w:numPr>
        <w:rPr>
          <w:sz w:val="22"/>
        </w:rPr>
      </w:pPr>
      <w:r w:rsidRPr="004D6C5B">
        <w:rPr>
          <w:sz w:val="22"/>
          <w:szCs w:val="22"/>
        </w:rPr>
        <w:t>Thinking about these words on her way home, she put the hymn on p</w:t>
      </w:r>
      <w:r>
        <w:rPr>
          <w:sz w:val="22"/>
          <w:szCs w:val="22"/>
        </w:rPr>
        <w:t xml:space="preserve">aper before retiring that night in 1902 and it was published in 1907 with the tune, “Adelaide” by </w:t>
      </w:r>
      <w:r w:rsidRPr="004D6C5B">
        <w:rPr>
          <w:sz w:val="22"/>
          <w:szCs w:val="22"/>
        </w:rPr>
        <w:t>George Coles Stebbins (1846-1945)</w:t>
      </w:r>
      <w:r>
        <w:rPr>
          <w:sz w:val="22"/>
          <w:szCs w:val="22"/>
        </w:rPr>
        <w:t>.</w:t>
      </w:r>
    </w:p>
    <w:p w14:paraId="3131EC27" w14:textId="63C261D1" w:rsidR="00321976" w:rsidRDefault="00321976" w:rsidP="00321976">
      <w:pPr>
        <w:numPr>
          <w:ilvl w:val="0"/>
          <w:numId w:val="1"/>
        </w:numPr>
        <w:tabs>
          <w:tab w:val="clear" w:pos="1080"/>
          <w:tab w:val="num" w:pos="900"/>
        </w:tabs>
        <w:ind w:left="900" w:hanging="540"/>
        <w:rPr>
          <w:sz w:val="22"/>
        </w:rPr>
      </w:pPr>
      <w:r>
        <w:rPr>
          <w:sz w:val="22"/>
        </w:rPr>
        <w:t xml:space="preserve">Some </w:t>
      </w:r>
      <w:r w:rsidR="00552022">
        <w:rPr>
          <w:sz w:val="22"/>
        </w:rPr>
        <w:t xml:space="preserve">people </w:t>
      </w:r>
      <w:r>
        <w:rPr>
          <w:sz w:val="22"/>
        </w:rPr>
        <w:t>want to fit God into the mold of their lives, but God says our lives must fit the mold of His Son!</w:t>
      </w:r>
    </w:p>
    <w:p w14:paraId="633D59C6" w14:textId="77777777" w:rsidR="00B83159" w:rsidRPr="00572469" w:rsidRDefault="00B83159">
      <w:pPr>
        <w:pStyle w:val="Header"/>
        <w:tabs>
          <w:tab w:val="clear" w:pos="4320"/>
          <w:tab w:val="clear" w:pos="8640"/>
        </w:tabs>
        <w:rPr>
          <w:sz w:val="22"/>
          <w:szCs w:val="22"/>
        </w:rPr>
      </w:pPr>
    </w:p>
    <w:p w14:paraId="43A9F751" w14:textId="77777777" w:rsidR="00B83159" w:rsidRDefault="00797DB2">
      <w:pPr>
        <w:pStyle w:val="Heading4"/>
        <w:tabs>
          <w:tab w:val="clear" w:pos="1080"/>
          <w:tab w:val="num" w:pos="900"/>
        </w:tabs>
      </w:pPr>
      <w:r>
        <w:t>God is the Potter, Man is the Clay</w:t>
      </w:r>
    </w:p>
    <w:p w14:paraId="6A81B7F6" w14:textId="46D8DF2B" w:rsidR="00BA6449" w:rsidRDefault="00BA6449" w:rsidP="00BA6449">
      <w:pPr>
        <w:numPr>
          <w:ilvl w:val="1"/>
          <w:numId w:val="2"/>
        </w:numPr>
        <w:rPr>
          <w:sz w:val="22"/>
        </w:rPr>
      </w:pPr>
      <w:r w:rsidRPr="00BA6449">
        <w:rPr>
          <w:sz w:val="22"/>
        </w:rPr>
        <w:t>Stanza 1 says that we must</w:t>
      </w:r>
      <w:r w:rsidR="00797DB2">
        <w:rPr>
          <w:sz w:val="22"/>
        </w:rPr>
        <w:t xml:space="preserve"> realize that God is in control –</w:t>
      </w:r>
      <w:r w:rsidR="004D2699">
        <w:rPr>
          <w:sz w:val="22"/>
        </w:rPr>
        <w:t xml:space="preserve"> </w:t>
      </w:r>
      <w:r w:rsidR="00797DB2">
        <w:rPr>
          <w:sz w:val="22"/>
        </w:rPr>
        <w:t>Potter and clay:</w:t>
      </w:r>
    </w:p>
    <w:p w14:paraId="0D7B5AE5" w14:textId="77777777" w:rsidR="00BA6449" w:rsidRPr="00BA6449" w:rsidRDefault="00BA6449" w:rsidP="00BA6449">
      <w:pPr>
        <w:numPr>
          <w:ilvl w:val="2"/>
          <w:numId w:val="2"/>
        </w:numPr>
        <w:rPr>
          <w:sz w:val="22"/>
        </w:rPr>
      </w:pPr>
      <w:r w:rsidRPr="00BA6449">
        <w:rPr>
          <w:sz w:val="22"/>
        </w:rPr>
        <w:t>“Have Thine own way, Lord, Have Thine own way! Thou art the Potter, I am the clay. Mold me and make me After Thy will, While I am waiting, Yiel</w:t>
      </w:r>
      <w:r w:rsidR="002A0A37">
        <w:rPr>
          <w:sz w:val="22"/>
        </w:rPr>
        <w:t>d</w:t>
      </w:r>
      <w:r w:rsidRPr="00BA6449">
        <w:rPr>
          <w:sz w:val="22"/>
        </w:rPr>
        <w:t>ed and still.”</w:t>
      </w:r>
    </w:p>
    <w:p w14:paraId="505AC6B3" w14:textId="324A8F46" w:rsidR="00BA6449" w:rsidRDefault="00BA6449" w:rsidP="00BA6449">
      <w:pPr>
        <w:numPr>
          <w:ilvl w:val="1"/>
          <w:numId w:val="2"/>
        </w:numPr>
        <w:rPr>
          <w:sz w:val="22"/>
        </w:rPr>
      </w:pPr>
      <w:r>
        <w:rPr>
          <w:sz w:val="22"/>
        </w:rPr>
        <w:t>Rom</w:t>
      </w:r>
      <w:r w:rsidR="004D2699">
        <w:rPr>
          <w:sz w:val="22"/>
        </w:rPr>
        <w:t>ans</w:t>
      </w:r>
      <w:r>
        <w:rPr>
          <w:sz w:val="22"/>
        </w:rPr>
        <w:t xml:space="preserve"> 8:29</w:t>
      </w:r>
      <w:r w:rsidR="004D2699">
        <w:rPr>
          <w:sz w:val="22"/>
        </w:rPr>
        <w:t>-30</w:t>
      </w:r>
      <w:r>
        <w:rPr>
          <w:sz w:val="22"/>
        </w:rPr>
        <w:t>; 9:</w:t>
      </w:r>
      <w:r w:rsidR="00206624">
        <w:rPr>
          <w:sz w:val="22"/>
        </w:rPr>
        <w:t>20-</w:t>
      </w:r>
      <w:r>
        <w:rPr>
          <w:sz w:val="22"/>
        </w:rPr>
        <w:t xml:space="preserve">21: </w:t>
      </w:r>
      <w:r w:rsidRPr="00BA6449">
        <w:rPr>
          <w:sz w:val="22"/>
        </w:rPr>
        <w:t>God is the potter, and we are the clay</w:t>
      </w:r>
      <w:r>
        <w:rPr>
          <w:sz w:val="22"/>
        </w:rPr>
        <w:t>!</w:t>
      </w:r>
      <w:r w:rsidR="00552022">
        <w:rPr>
          <w:sz w:val="22"/>
        </w:rPr>
        <w:t xml:space="preserve"> </w:t>
      </w:r>
    </w:p>
    <w:p w14:paraId="4585B41E" w14:textId="5ECBFB34" w:rsidR="00BA6449" w:rsidRDefault="00BA6449" w:rsidP="00BA6449">
      <w:pPr>
        <w:numPr>
          <w:ilvl w:val="1"/>
          <w:numId w:val="2"/>
        </w:numPr>
        <w:rPr>
          <w:sz w:val="22"/>
        </w:rPr>
      </w:pPr>
      <w:r w:rsidRPr="00BA6449">
        <w:rPr>
          <w:sz w:val="22"/>
        </w:rPr>
        <w:t>Jer</w:t>
      </w:r>
      <w:r w:rsidR="004D2699">
        <w:rPr>
          <w:sz w:val="22"/>
        </w:rPr>
        <w:t>emiah</w:t>
      </w:r>
      <w:r w:rsidRPr="00BA6449">
        <w:rPr>
          <w:sz w:val="22"/>
        </w:rPr>
        <w:t xml:space="preserve"> 18:3-4: </w:t>
      </w:r>
      <w:r w:rsidR="00797DB2">
        <w:rPr>
          <w:sz w:val="22"/>
        </w:rPr>
        <w:t>W</w:t>
      </w:r>
      <w:r w:rsidRPr="00BA6449">
        <w:rPr>
          <w:sz w:val="22"/>
        </w:rPr>
        <w:t>e must be molded by the Lord. As in the story of Jeremiah and the potter’s vessel, we should see ourselves as the defective pot, needing to be broken and then reformed by the Master Potter after His will (Is</w:t>
      </w:r>
      <w:r w:rsidR="004D2699">
        <w:rPr>
          <w:sz w:val="22"/>
        </w:rPr>
        <w:t>aiah</w:t>
      </w:r>
      <w:r w:rsidRPr="00BA6449">
        <w:rPr>
          <w:sz w:val="22"/>
        </w:rPr>
        <w:t xml:space="preserve"> 64:8)</w:t>
      </w:r>
      <w:r w:rsidR="00797DB2">
        <w:rPr>
          <w:sz w:val="22"/>
        </w:rPr>
        <w:t>.</w:t>
      </w:r>
      <w:r w:rsidRPr="00BA6449">
        <w:rPr>
          <w:sz w:val="22"/>
        </w:rPr>
        <w:t xml:space="preserve"> </w:t>
      </w:r>
    </w:p>
    <w:p w14:paraId="7832934A" w14:textId="77777777" w:rsidR="00BA6449" w:rsidRPr="00BA6449" w:rsidRDefault="00BA6449" w:rsidP="00BA6449">
      <w:pPr>
        <w:numPr>
          <w:ilvl w:val="2"/>
          <w:numId w:val="2"/>
        </w:numPr>
        <w:rPr>
          <w:sz w:val="22"/>
        </w:rPr>
      </w:pPr>
      <w:r w:rsidRPr="00BA6449">
        <w:rPr>
          <w:sz w:val="22"/>
        </w:rPr>
        <w:t>God sent His Son to show how men in a world corrupted by sin and convulsing in the consequences, coul</w:t>
      </w:r>
      <w:r w:rsidR="00C86C52">
        <w:rPr>
          <w:sz w:val="22"/>
        </w:rPr>
        <w:t>d be what God wanted them to be (Heb. 4:15).</w:t>
      </w:r>
    </w:p>
    <w:p w14:paraId="47497000" w14:textId="77777777" w:rsidR="00BA6449" w:rsidRDefault="00BA6449" w:rsidP="00BA6449">
      <w:pPr>
        <w:numPr>
          <w:ilvl w:val="2"/>
          <w:numId w:val="2"/>
        </w:numPr>
        <w:rPr>
          <w:sz w:val="22"/>
        </w:rPr>
      </w:pPr>
      <w:r w:rsidRPr="00797DB2">
        <w:rPr>
          <w:i/>
          <w:sz w:val="22"/>
        </w:rPr>
        <w:t>Rom. 5:14, 18-19:</w:t>
      </w:r>
      <w:r w:rsidRPr="00BA6449">
        <w:rPr>
          <w:sz w:val="22"/>
        </w:rPr>
        <w:t xml:space="preserve"> Thr</w:t>
      </w:r>
      <w:r>
        <w:rPr>
          <w:sz w:val="22"/>
        </w:rPr>
        <w:t>ough</w:t>
      </w:r>
      <w:r w:rsidRPr="00BA6449">
        <w:rPr>
          <w:sz w:val="22"/>
        </w:rPr>
        <w:t xml:space="preserve"> Adam came sin &amp; condemnation – Thr</w:t>
      </w:r>
      <w:r>
        <w:rPr>
          <w:sz w:val="22"/>
        </w:rPr>
        <w:t>ough</w:t>
      </w:r>
      <w:r w:rsidRPr="00BA6449">
        <w:rPr>
          <w:sz w:val="22"/>
        </w:rPr>
        <w:t xml:space="preserve"> Christ came justification &amp; righteousness!</w:t>
      </w:r>
    </w:p>
    <w:p w14:paraId="675A7C0D" w14:textId="3376FF8E" w:rsidR="00BA6449" w:rsidRPr="00BA6449" w:rsidRDefault="00797DB2" w:rsidP="00BA6449">
      <w:pPr>
        <w:numPr>
          <w:ilvl w:val="1"/>
          <w:numId w:val="2"/>
        </w:numPr>
        <w:rPr>
          <w:sz w:val="22"/>
        </w:rPr>
      </w:pPr>
      <w:r>
        <w:rPr>
          <w:sz w:val="22"/>
        </w:rPr>
        <w:t>Rom</w:t>
      </w:r>
      <w:r w:rsidR="00B82D5E">
        <w:rPr>
          <w:sz w:val="22"/>
        </w:rPr>
        <w:t>ans</w:t>
      </w:r>
      <w:r>
        <w:rPr>
          <w:sz w:val="22"/>
        </w:rPr>
        <w:t xml:space="preserve"> 6:13-16: </w:t>
      </w:r>
      <w:r w:rsidR="00BA6449" w:rsidRPr="00BA6449">
        <w:rPr>
          <w:sz w:val="22"/>
        </w:rPr>
        <w:t xml:space="preserve">To </w:t>
      </w:r>
      <w:r>
        <w:rPr>
          <w:sz w:val="22"/>
        </w:rPr>
        <w:t>conform to the Son</w:t>
      </w:r>
      <w:r w:rsidR="00BA6449" w:rsidRPr="00BA6449">
        <w:rPr>
          <w:sz w:val="22"/>
        </w:rPr>
        <w:t xml:space="preserve">, we must </w:t>
      </w:r>
      <w:r w:rsidR="004D2699">
        <w:rPr>
          <w:sz w:val="22"/>
        </w:rPr>
        <w:t>have the attitude, “Have Thine own way, Lord!”</w:t>
      </w:r>
      <w:r w:rsidR="00BA6449" w:rsidRPr="00BA6449">
        <w:rPr>
          <w:sz w:val="22"/>
        </w:rPr>
        <w:t xml:space="preserve"> </w:t>
      </w:r>
    </w:p>
    <w:p w14:paraId="1555E694" w14:textId="77777777" w:rsidR="00B83159" w:rsidRDefault="00B83159">
      <w:pPr>
        <w:numPr>
          <w:ilvl w:val="1"/>
          <w:numId w:val="2"/>
        </w:numPr>
      </w:pPr>
      <w:r>
        <w:rPr>
          <w:sz w:val="22"/>
        </w:rPr>
        <w:t>Becoming God’s person cannot be achieved by:</w:t>
      </w:r>
    </w:p>
    <w:p w14:paraId="1B7B65CE" w14:textId="77777777" w:rsidR="0008200E" w:rsidRDefault="0008200E">
      <w:pPr>
        <w:numPr>
          <w:ilvl w:val="2"/>
          <w:numId w:val="2"/>
        </w:numPr>
        <w:rPr>
          <w:sz w:val="22"/>
        </w:rPr>
        <w:sectPr w:rsidR="0008200E" w:rsidSect="006C04C4">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720" w:equalWidth="0">
            <w:col w:w="9360" w:space="720"/>
          </w:cols>
          <w:titlePg/>
          <w:docGrid w:linePitch="360"/>
        </w:sectPr>
      </w:pPr>
    </w:p>
    <w:p w14:paraId="67FD3F7D" w14:textId="77777777" w:rsidR="00B83159" w:rsidRDefault="00B83159">
      <w:pPr>
        <w:numPr>
          <w:ilvl w:val="2"/>
          <w:numId w:val="2"/>
        </w:numPr>
      </w:pPr>
      <w:r>
        <w:rPr>
          <w:sz w:val="22"/>
        </w:rPr>
        <w:t>Psychology</w:t>
      </w:r>
    </w:p>
    <w:p w14:paraId="79798C54" w14:textId="77777777" w:rsidR="00B83159" w:rsidRDefault="00B83159">
      <w:pPr>
        <w:numPr>
          <w:ilvl w:val="2"/>
          <w:numId w:val="2"/>
        </w:numPr>
      </w:pPr>
      <w:r>
        <w:rPr>
          <w:sz w:val="22"/>
        </w:rPr>
        <w:t>Philosophy</w:t>
      </w:r>
    </w:p>
    <w:p w14:paraId="47095E43" w14:textId="77777777" w:rsidR="00B83159" w:rsidRDefault="00B83159">
      <w:pPr>
        <w:numPr>
          <w:ilvl w:val="2"/>
          <w:numId w:val="2"/>
        </w:numPr>
      </w:pPr>
      <w:r>
        <w:rPr>
          <w:sz w:val="22"/>
        </w:rPr>
        <w:t>Human Theology</w:t>
      </w:r>
    </w:p>
    <w:p w14:paraId="4D7211F9" w14:textId="77777777" w:rsidR="0008200E" w:rsidRDefault="0008200E">
      <w:pPr>
        <w:numPr>
          <w:ilvl w:val="1"/>
          <w:numId w:val="2"/>
        </w:numPr>
        <w:rPr>
          <w:sz w:val="22"/>
        </w:rPr>
        <w:sectPr w:rsidR="0008200E" w:rsidSect="004D2699">
          <w:type w:val="continuous"/>
          <w:pgSz w:w="12240" w:h="15840" w:code="1"/>
          <w:pgMar w:top="720" w:right="1440" w:bottom="720" w:left="1440" w:header="720" w:footer="720" w:gutter="0"/>
          <w:cols w:space="720"/>
          <w:titlePg/>
          <w:docGrid w:linePitch="360"/>
        </w:sectPr>
      </w:pPr>
    </w:p>
    <w:p w14:paraId="2C284AEF" w14:textId="536E3977" w:rsidR="00B83159" w:rsidRPr="00797DB2" w:rsidRDefault="004A0D96">
      <w:pPr>
        <w:numPr>
          <w:ilvl w:val="1"/>
          <w:numId w:val="2"/>
        </w:numPr>
      </w:pPr>
      <w:r>
        <w:rPr>
          <w:sz w:val="22"/>
        </w:rPr>
        <w:t xml:space="preserve">We will only fit God’s mold </w:t>
      </w:r>
      <w:r w:rsidR="00B83159">
        <w:rPr>
          <w:sz w:val="22"/>
        </w:rPr>
        <w:t xml:space="preserve">by </w:t>
      </w:r>
      <w:r w:rsidR="00BA6449">
        <w:rPr>
          <w:sz w:val="22"/>
        </w:rPr>
        <w:t>“</w:t>
      </w:r>
      <w:r w:rsidR="00B83159">
        <w:rPr>
          <w:sz w:val="22"/>
        </w:rPr>
        <w:t>conforming to the image</w:t>
      </w:r>
      <w:r w:rsidR="00BA6449">
        <w:rPr>
          <w:sz w:val="22"/>
        </w:rPr>
        <w:t>”</w:t>
      </w:r>
      <w:r w:rsidR="00B83159">
        <w:rPr>
          <w:sz w:val="22"/>
        </w:rPr>
        <w:t xml:space="preserve"> of Christ</w:t>
      </w:r>
      <w:r w:rsidR="00C306C7">
        <w:rPr>
          <w:sz w:val="22"/>
        </w:rPr>
        <w:t>!</w:t>
      </w:r>
      <w:r w:rsidR="00797DB2">
        <w:rPr>
          <w:sz w:val="22"/>
        </w:rPr>
        <w:t xml:space="preserve"> </w:t>
      </w:r>
      <w:r w:rsidR="00797DB2" w:rsidRPr="00092BA4">
        <w:rPr>
          <w:i/>
          <w:sz w:val="22"/>
        </w:rPr>
        <w:t>(Rom</w:t>
      </w:r>
      <w:r>
        <w:rPr>
          <w:i/>
          <w:sz w:val="22"/>
        </w:rPr>
        <w:t>ans</w:t>
      </w:r>
      <w:r w:rsidR="00797DB2" w:rsidRPr="00092BA4">
        <w:rPr>
          <w:i/>
          <w:sz w:val="22"/>
        </w:rPr>
        <w:t xml:space="preserve"> 8:29)</w:t>
      </w:r>
    </w:p>
    <w:p w14:paraId="20CF859F" w14:textId="77777777" w:rsidR="00B83159" w:rsidRDefault="00C86C52">
      <w:pPr>
        <w:pStyle w:val="Heading4"/>
        <w:tabs>
          <w:tab w:val="clear" w:pos="1080"/>
          <w:tab w:val="num" w:pos="900"/>
        </w:tabs>
      </w:pPr>
      <w:r>
        <w:lastRenderedPageBreak/>
        <w:t>Submit to God and Be Washed from Sin!</w:t>
      </w:r>
    </w:p>
    <w:p w14:paraId="5445F396" w14:textId="77777777" w:rsidR="00797DB2" w:rsidRDefault="00797DB2" w:rsidP="00797DB2">
      <w:pPr>
        <w:numPr>
          <w:ilvl w:val="1"/>
          <w:numId w:val="2"/>
        </w:numPr>
        <w:rPr>
          <w:sz w:val="22"/>
        </w:rPr>
      </w:pPr>
      <w:r w:rsidRPr="00797DB2">
        <w:rPr>
          <w:sz w:val="22"/>
        </w:rPr>
        <w:t>Stanza 2 says that we must look to the Lord to cleanse us from sin</w:t>
      </w:r>
      <w:r>
        <w:rPr>
          <w:sz w:val="22"/>
        </w:rPr>
        <w:t>:</w:t>
      </w:r>
    </w:p>
    <w:p w14:paraId="1A9E9EA1" w14:textId="77777777" w:rsidR="00797DB2" w:rsidRPr="00797DB2" w:rsidRDefault="00797DB2" w:rsidP="00797DB2">
      <w:pPr>
        <w:numPr>
          <w:ilvl w:val="2"/>
          <w:numId w:val="2"/>
        </w:numPr>
        <w:rPr>
          <w:sz w:val="22"/>
        </w:rPr>
      </w:pPr>
      <w:r w:rsidRPr="00797DB2">
        <w:rPr>
          <w:sz w:val="22"/>
        </w:rPr>
        <w:t>“Have Thine own way, Lord, Have Thine own way! Search me and try me, Master, today! Whiter than snow, Lord, Wash me just now, As in Thy presence Humbly I bow.”</w:t>
      </w:r>
    </w:p>
    <w:p w14:paraId="523857DC" w14:textId="31211E41" w:rsidR="00797DB2" w:rsidRPr="00797DB2" w:rsidRDefault="00797DB2" w:rsidP="00797DB2">
      <w:pPr>
        <w:numPr>
          <w:ilvl w:val="1"/>
          <w:numId w:val="2"/>
        </w:numPr>
        <w:rPr>
          <w:sz w:val="22"/>
        </w:rPr>
      </w:pPr>
      <w:r>
        <w:rPr>
          <w:sz w:val="22"/>
        </w:rPr>
        <w:t>Ps</w:t>
      </w:r>
      <w:r w:rsidR="00B531DE">
        <w:rPr>
          <w:sz w:val="22"/>
        </w:rPr>
        <w:t>alm</w:t>
      </w:r>
      <w:r>
        <w:rPr>
          <w:sz w:val="22"/>
        </w:rPr>
        <w:t xml:space="preserve"> 139:23</w:t>
      </w:r>
      <w:r w:rsidR="00F91525">
        <w:rPr>
          <w:sz w:val="22"/>
        </w:rPr>
        <w:t>-24</w:t>
      </w:r>
      <w:r>
        <w:rPr>
          <w:sz w:val="22"/>
        </w:rPr>
        <w:t>: O</w:t>
      </w:r>
      <w:r w:rsidRPr="00797DB2">
        <w:rPr>
          <w:sz w:val="22"/>
        </w:rPr>
        <w:t>ur prayer</w:t>
      </w:r>
      <w:r>
        <w:rPr>
          <w:sz w:val="22"/>
        </w:rPr>
        <w:t xml:space="preserve">s, like David’s, </w:t>
      </w:r>
      <w:r w:rsidRPr="00797DB2">
        <w:rPr>
          <w:sz w:val="22"/>
        </w:rPr>
        <w:t>should be for God to search our hearts</w:t>
      </w:r>
      <w:r>
        <w:rPr>
          <w:sz w:val="22"/>
        </w:rPr>
        <w:t xml:space="preserve">! </w:t>
      </w:r>
    </w:p>
    <w:p w14:paraId="568F76CD" w14:textId="5066BB66" w:rsidR="00797DB2" w:rsidRDefault="00797DB2" w:rsidP="00797DB2">
      <w:pPr>
        <w:numPr>
          <w:ilvl w:val="1"/>
          <w:numId w:val="2"/>
        </w:numPr>
        <w:rPr>
          <w:sz w:val="22"/>
        </w:rPr>
      </w:pPr>
      <w:r>
        <w:rPr>
          <w:sz w:val="22"/>
        </w:rPr>
        <w:t>Is</w:t>
      </w:r>
      <w:r w:rsidR="00B531DE">
        <w:rPr>
          <w:sz w:val="22"/>
        </w:rPr>
        <w:t>aiah</w:t>
      </w:r>
      <w:r>
        <w:rPr>
          <w:sz w:val="22"/>
        </w:rPr>
        <w:t xml:space="preserve"> 1:18-20: A</w:t>
      </w:r>
      <w:r w:rsidRPr="00797DB2">
        <w:rPr>
          <w:sz w:val="22"/>
        </w:rPr>
        <w:t xml:space="preserve">fter He has searched us, we should ask Him to forgive us. </w:t>
      </w:r>
      <w:r w:rsidR="00552022">
        <w:rPr>
          <w:sz w:val="22"/>
        </w:rPr>
        <w:t>T</w:t>
      </w:r>
      <w:r w:rsidRPr="00797DB2">
        <w:rPr>
          <w:sz w:val="22"/>
        </w:rPr>
        <w:t xml:space="preserve">he first step in our remolding is to </w:t>
      </w:r>
      <w:r w:rsidR="00552022">
        <w:rPr>
          <w:sz w:val="22"/>
        </w:rPr>
        <w:t>be</w:t>
      </w:r>
      <w:r w:rsidRPr="00797DB2">
        <w:rPr>
          <w:sz w:val="22"/>
        </w:rPr>
        <w:t xml:space="preserve"> washed as white as snow</w:t>
      </w:r>
      <w:r>
        <w:rPr>
          <w:sz w:val="22"/>
        </w:rPr>
        <w:t xml:space="preserve">. </w:t>
      </w:r>
    </w:p>
    <w:p w14:paraId="58CD752E" w14:textId="77777777" w:rsidR="00092BA4" w:rsidRDefault="00092BA4" w:rsidP="00797DB2">
      <w:pPr>
        <w:numPr>
          <w:ilvl w:val="2"/>
          <w:numId w:val="2"/>
        </w:numPr>
        <w:rPr>
          <w:sz w:val="22"/>
        </w:rPr>
      </w:pPr>
      <w:r>
        <w:rPr>
          <w:sz w:val="22"/>
        </w:rPr>
        <w:t>Mk. 16:16; Acts 22:16; I Cor. 6:11; Rev. 7:14: To be forgiven of sins one must obey the gospel through the waters of baptism, &amp; have their sins washed away!</w:t>
      </w:r>
    </w:p>
    <w:p w14:paraId="5D155654" w14:textId="77777777" w:rsidR="00797DB2" w:rsidRDefault="00797DB2" w:rsidP="00797DB2">
      <w:pPr>
        <w:numPr>
          <w:ilvl w:val="2"/>
          <w:numId w:val="2"/>
        </w:numPr>
        <w:rPr>
          <w:sz w:val="22"/>
        </w:rPr>
      </w:pPr>
      <w:r>
        <w:rPr>
          <w:sz w:val="22"/>
        </w:rPr>
        <w:t>Rom. 12:1-2: Transforming happens by the renewal of one’s mind!</w:t>
      </w:r>
    </w:p>
    <w:p w14:paraId="169DAE95" w14:textId="77777777" w:rsidR="00C86C52" w:rsidRDefault="00C86C52" w:rsidP="00C86C52">
      <w:pPr>
        <w:numPr>
          <w:ilvl w:val="2"/>
          <w:numId w:val="2"/>
        </w:numPr>
        <w:rPr>
          <w:sz w:val="22"/>
        </w:rPr>
      </w:pPr>
      <w:r>
        <w:rPr>
          <w:sz w:val="22"/>
        </w:rPr>
        <w:t>Mt. 15:7-9: Rules &amp; rituals, without a change of heart, will not produce a Christ-like life!</w:t>
      </w:r>
    </w:p>
    <w:p w14:paraId="3A3F4A58" w14:textId="59AE5381" w:rsidR="00797DB2" w:rsidRDefault="00797DB2" w:rsidP="00797DB2">
      <w:pPr>
        <w:numPr>
          <w:ilvl w:val="1"/>
          <w:numId w:val="2"/>
        </w:numPr>
        <w:rPr>
          <w:sz w:val="22"/>
        </w:rPr>
      </w:pPr>
      <w:r>
        <w:rPr>
          <w:sz w:val="22"/>
        </w:rPr>
        <w:t>Phil</w:t>
      </w:r>
      <w:r w:rsidR="00B82D5E">
        <w:rPr>
          <w:sz w:val="22"/>
        </w:rPr>
        <w:t xml:space="preserve">ippians </w:t>
      </w:r>
      <w:r>
        <w:rPr>
          <w:sz w:val="22"/>
        </w:rPr>
        <w:t xml:space="preserve">2:10: </w:t>
      </w:r>
      <w:r w:rsidR="00C86C52">
        <w:rPr>
          <w:sz w:val="22"/>
        </w:rPr>
        <w:t>W</w:t>
      </w:r>
      <w:r w:rsidRPr="00797DB2">
        <w:rPr>
          <w:sz w:val="22"/>
        </w:rPr>
        <w:t>e must humbly bow before Him in complete submission to His will</w:t>
      </w:r>
      <w:r>
        <w:rPr>
          <w:sz w:val="22"/>
        </w:rPr>
        <w:t xml:space="preserve"> (Either we will in this life willingly, or we will be forced to our knees as </w:t>
      </w:r>
      <w:r w:rsidR="00C86C52">
        <w:rPr>
          <w:sz w:val="22"/>
        </w:rPr>
        <w:t xml:space="preserve">conquered </w:t>
      </w:r>
      <w:r>
        <w:rPr>
          <w:sz w:val="22"/>
        </w:rPr>
        <w:t>enemies)</w:t>
      </w:r>
      <w:r w:rsidR="00B82D5E">
        <w:rPr>
          <w:sz w:val="22"/>
        </w:rPr>
        <w:t xml:space="preserve"> – </w:t>
      </w:r>
      <w:r w:rsidR="00B82D5E" w:rsidRPr="00B82D5E">
        <w:rPr>
          <w:b/>
          <w:bCs/>
          <w:i/>
          <w:iCs/>
          <w:sz w:val="22"/>
        </w:rPr>
        <w:t>Every knee will bow and every tongue will confess Jesus as Lord!</w:t>
      </w:r>
    </w:p>
    <w:p w14:paraId="2913DEFF" w14:textId="495E046E" w:rsidR="00797DB2" w:rsidRDefault="00797DB2" w:rsidP="00797DB2">
      <w:pPr>
        <w:numPr>
          <w:ilvl w:val="2"/>
          <w:numId w:val="2"/>
        </w:numPr>
        <w:rPr>
          <w:sz w:val="22"/>
        </w:rPr>
      </w:pPr>
      <w:r w:rsidRPr="00797DB2">
        <w:rPr>
          <w:sz w:val="22"/>
        </w:rPr>
        <w:t xml:space="preserve">So many </w:t>
      </w:r>
      <w:r>
        <w:rPr>
          <w:sz w:val="22"/>
        </w:rPr>
        <w:t xml:space="preserve">people </w:t>
      </w:r>
      <w:r w:rsidRPr="00797DB2">
        <w:rPr>
          <w:sz w:val="22"/>
        </w:rPr>
        <w:t>want to conform God’s word into their mold and transform it to what’s convenient and comfortable to them</w:t>
      </w:r>
      <w:r w:rsidR="00B82D5E">
        <w:rPr>
          <w:sz w:val="22"/>
        </w:rPr>
        <w:t>!</w:t>
      </w:r>
    </w:p>
    <w:p w14:paraId="7A5EABFC" w14:textId="467C007A" w:rsidR="00B83159" w:rsidRDefault="00B83159">
      <w:pPr>
        <w:numPr>
          <w:ilvl w:val="1"/>
          <w:numId w:val="2"/>
        </w:numPr>
        <w:rPr>
          <w:sz w:val="22"/>
        </w:rPr>
      </w:pPr>
      <w:r>
        <w:rPr>
          <w:sz w:val="22"/>
        </w:rPr>
        <w:t>The child of God will transform his</w:t>
      </w:r>
      <w:r w:rsidR="00B82D5E">
        <w:rPr>
          <w:sz w:val="22"/>
        </w:rPr>
        <w:t>/her</w:t>
      </w:r>
      <w:r>
        <w:rPr>
          <w:sz w:val="22"/>
        </w:rPr>
        <w:t xml:space="preserve"> life by the renewing of </w:t>
      </w:r>
      <w:r w:rsidR="00B82D5E">
        <w:rPr>
          <w:sz w:val="22"/>
        </w:rPr>
        <w:t>their</w:t>
      </w:r>
      <w:r>
        <w:rPr>
          <w:sz w:val="22"/>
        </w:rPr>
        <w:t xml:space="preserve"> mind (thoughts)!</w:t>
      </w:r>
    </w:p>
    <w:p w14:paraId="1CF8CA1A" w14:textId="77777777" w:rsidR="007E576D" w:rsidRDefault="007E576D" w:rsidP="007E576D">
      <w:pPr>
        <w:ind w:left="1080"/>
        <w:rPr>
          <w:sz w:val="22"/>
        </w:rPr>
      </w:pPr>
    </w:p>
    <w:p w14:paraId="0F6DFC20" w14:textId="77777777" w:rsidR="00B83159" w:rsidRDefault="00E42E0A">
      <w:pPr>
        <w:pStyle w:val="Heading4"/>
      </w:pPr>
      <w:r>
        <w:t>Christ Living In Us</w:t>
      </w:r>
    </w:p>
    <w:p w14:paraId="096DFF57" w14:textId="6762BA68" w:rsidR="00C86C52" w:rsidRDefault="00C86C52" w:rsidP="00C86C52">
      <w:pPr>
        <w:pStyle w:val="Header"/>
        <w:numPr>
          <w:ilvl w:val="1"/>
          <w:numId w:val="2"/>
        </w:numPr>
        <w:tabs>
          <w:tab w:val="clear" w:pos="4320"/>
          <w:tab w:val="clear" w:pos="8640"/>
        </w:tabs>
        <w:rPr>
          <w:sz w:val="22"/>
        </w:rPr>
      </w:pPr>
      <w:r w:rsidRPr="00C86C52">
        <w:rPr>
          <w:sz w:val="22"/>
        </w:rPr>
        <w:t xml:space="preserve">Stanza </w:t>
      </w:r>
      <w:r w:rsidR="00B531DE">
        <w:rPr>
          <w:sz w:val="22"/>
        </w:rPr>
        <w:t>4</w:t>
      </w:r>
      <w:r w:rsidRPr="00C86C52">
        <w:rPr>
          <w:sz w:val="22"/>
        </w:rPr>
        <w:t xml:space="preserve"> says that we must live </w:t>
      </w:r>
      <w:r w:rsidR="00092BA4">
        <w:rPr>
          <w:sz w:val="22"/>
        </w:rPr>
        <w:t xml:space="preserve">so </w:t>
      </w:r>
      <w:r w:rsidRPr="00C86C52">
        <w:rPr>
          <w:sz w:val="22"/>
        </w:rPr>
        <w:t>that others will see Christ in us</w:t>
      </w:r>
      <w:r>
        <w:rPr>
          <w:sz w:val="22"/>
        </w:rPr>
        <w:t>:</w:t>
      </w:r>
    </w:p>
    <w:p w14:paraId="5BE96A6C" w14:textId="77777777" w:rsidR="00C86C52" w:rsidRPr="00E42E0A" w:rsidRDefault="00C86C52" w:rsidP="00C86C52">
      <w:pPr>
        <w:pStyle w:val="Header"/>
        <w:numPr>
          <w:ilvl w:val="2"/>
          <w:numId w:val="2"/>
        </w:numPr>
        <w:rPr>
          <w:sz w:val="22"/>
        </w:rPr>
      </w:pPr>
      <w:r w:rsidRPr="00E42E0A">
        <w:rPr>
          <w:sz w:val="22"/>
        </w:rPr>
        <w:t>“Have Thine own way, Lord, Have Thine own way! Hold o’er my being Absolute sway!</w:t>
      </w:r>
      <w:r w:rsidR="00E42E0A" w:rsidRPr="00E42E0A">
        <w:rPr>
          <w:sz w:val="22"/>
        </w:rPr>
        <w:t xml:space="preserve"> </w:t>
      </w:r>
      <w:r w:rsidRPr="00E42E0A">
        <w:rPr>
          <w:sz w:val="22"/>
        </w:rPr>
        <w:t>Fill with Thy Spirit Till all shall see Christ only, always, Living in me.”</w:t>
      </w:r>
    </w:p>
    <w:p w14:paraId="24A48575" w14:textId="63BDEFEE" w:rsidR="00E42E0A" w:rsidRDefault="00E42E0A" w:rsidP="00E42E0A">
      <w:pPr>
        <w:pStyle w:val="Header"/>
        <w:numPr>
          <w:ilvl w:val="1"/>
          <w:numId w:val="2"/>
        </w:numPr>
        <w:rPr>
          <w:sz w:val="22"/>
        </w:rPr>
      </w:pPr>
      <w:r w:rsidRPr="00E42E0A">
        <w:rPr>
          <w:sz w:val="22"/>
        </w:rPr>
        <w:t>Col</w:t>
      </w:r>
      <w:r w:rsidR="00552022">
        <w:rPr>
          <w:sz w:val="22"/>
        </w:rPr>
        <w:t>ossians</w:t>
      </w:r>
      <w:r w:rsidRPr="00E42E0A">
        <w:rPr>
          <w:sz w:val="22"/>
        </w:rPr>
        <w:t xml:space="preserve"> 3</w:t>
      </w:r>
      <w:r>
        <w:rPr>
          <w:sz w:val="22"/>
        </w:rPr>
        <w:t>:</w:t>
      </w:r>
      <w:r w:rsidRPr="00E42E0A">
        <w:rPr>
          <w:sz w:val="22"/>
        </w:rPr>
        <w:t xml:space="preserve">15: Christ wants to hold over our being absolute sway or rule in our hearts. </w:t>
      </w:r>
    </w:p>
    <w:p w14:paraId="56A09346" w14:textId="636017A2" w:rsidR="00E42E0A" w:rsidRPr="00E42E0A" w:rsidRDefault="00E42E0A" w:rsidP="00E42E0A">
      <w:pPr>
        <w:pStyle w:val="Header"/>
        <w:numPr>
          <w:ilvl w:val="1"/>
          <w:numId w:val="2"/>
        </w:numPr>
        <w:rPr>
          <w:sz w:val="22"/>
        </w:rPr>
      </w:pPr>
      <w:r>
        <w:rPr>
          <w:sz w:val="22"/>
        </w:rPr>
        <w:t>Eph</w:t>
      </w:r>
      <w:r w:rsidR="00A24E33">
        <w:rPr>
          <w:sz w:val="22"/>
        </w:rPr>
        <w:t>esians</w:t>
      </w:r>
      <w:r>
        <w:rPr>
          <w:sz w:val="22"/>
        </w:rPr>
        <w:t xml:space="preserve"> 5:18: </w:t>
      </w:r>
      <w:r w:rsidRPr="00E42E0A">
        <w:rPr>
          <w:sz w:val="22"/>
        </w:rPr>
        <w:t>He also wants us to be filled with the influence of His Spirit</w:t>
      </w:r>
      <w:r>
        <w:rPr>
          <w:sz w:val="22"/>
        </w:rPr>
        <w:t xml:space="preserve">. </w:t>
      </w:r>
    </w:p>
    <w:p w14:paraId="693EBFFD" w14:textId="4A8C210D" w:rsidR="00E42E0A" w:rsidRDefault="00E42E0A" w:rsidP="00E42E0A">
      <w:pPr>
        <w:pStyle w:val="Header"/>
        <w:numPr>
          <w:ilvl w:val="1"/>
          <w:numId w:val="2"/>
        </w:numPr>
        <w:tabs>
          <w:tab w:val="clear" w:pos="4320"/>
          <w:tab w:val="clear" w:pos="8640"/>
        </w:tabs>
        <w:rPr>
          <w:sz w:val="22"/>
        </w:rPr>
      </w:pPr>
      <w:r>
        <w:rPr>
          <w:sz w:val="22"/>
        </w:rPr>
        <w:t>Gal</w:t>
      </w:r>
      <w:r w:rsidR="00B82D5E">
        <w:rPr>
          <w:sz w:val="22"/>
        </w:rPr>
        <w:t>atians</w:t>
      </w:r>
      <w:r>
        <w:rPr>
          <w:sz w:val="22"/>
        </w:rPr>
        <w:t xml:space="preserve"> 2:20: </w:t>
      </w:r>
      <w:r w:rsidRPr="00E42E0A">
        <w:rPr>
          <w:sz w:val="22"/>
        </w:rPr>
        <w:t xml:space="preserve">Only as we yield ourselves completely to God’s will by crucifying ourselves can others begin to see in </w:t>
      </w:r>
      <w:r>
        <w:rPr>
          <w:sz w:val="22"/>
        </w:rPr>
        <w:t xml:space="preserve">us </w:t>
      </w:r>
      <w:r w:rsidRPr="00E42E0A">
        <w:rPr>
          <w:sz w:val="22"/>
        </w:rPr>
        <w:t>the influence of Christ in our lives</w:t>
      </w:r>
      <w:r w:rsidR="00092BA4">
        <w:rPr>
          <w:sz w:val="22"/>
        </w:rPr>
        <w:t xml:space="preserve"> </w:t>
      </w:r>
      <w:r w:rsidR="00092BA4" w:rsidRPr="00092BA4">
        <w:rPr>
          <w:i/>
          <w:sz w:val="22"/>
        </w:rPr>
        <w:t>(Mt. 5:16)</w:t>
      </w:r>
      <w:r w:rsidRPr="00092BA4">
        <w:rPr>
          <w:i/>
          <w:sz w:val="22"/>
        </w:rPr>
        <w:t>.</w:t>
      </w:r>
    </w:p>
    <w:p w14:paraId="27584BC4" w14:textId="1DABA7A5" w:rsidR="00E42E0A" w:rsidRPr="00E42E0A" w:rsidRDefault="00E42E0A" w:rsidP="00E42E0A">
      <w:pPr>
        <w:pStyle w:val="Header"/>
        <w:numPr>
          <w:ilvl w:val="1"/>
          <w:numId w:val="2"/>
        </w:numPr>
        <w:rPr>
          <w:sz w:val="22"/>
        </w:rPr>
      </w:pPr>
      <w:r>
        <w:rPr>
          <w:sz w:val="22"/>
        </w:rPr>
        <w:t>Col</w:t>
      </w:r>
      <w:r w:rsidR="00B82D5E">
        <w:rPr>
          <w:sz w:val="22"/>
        </w:rPr>
        <w:t>ossians</w:t>
      </w:r>
      <w:r>
        <w:rPr>
          <w:sz w:val="22"/>
        </w:rPr>
        <w:t xml:space="preserve"> 3:10-11</w:t>
      </w:r>
      <w:r w:rsidR="00E10077">
        <w:rPr>
          <w:sz w:val="22"/>
        </w:rPr>
        <w:t xml:space="preserve"> (9-11)</w:t>
      </w:r>
      <w:r>
        <w:rPr>
          <w:sz w:val="22"/>
        </w:rPr>
        <w:t xml:space="preserve">: </w:t>
      </w:r>
      <w:r w:rsidR="0006197F">
        <w:rPr>
          <w:sz w:val="22"/>
        </w:rPr>
        <w:t>To fit the mold, f</w:t>
      </w:r>
      <w:r>
        <w:rPr>
          <w:sz w:val="22"/>
        </w:rPr>
        <w:t>irst, w</w:t>
      </w:r>
      <w:r w:rsidRPr="00E42E0A">
        <w:rPr>
          <w:sz w:val="22"/>
        </w:rPr>
        <w:t xml:space="preserve">e must have </w:t>
      </w:r>
      <w:r>
        <w:rPr>
          <w:sz w:val="22"/>
        </w:rPr>
        <w:t xml:space="preserve">the </w:t>
      </w:r>
      <w:r w:rsidRPr="00E42E0A">
        <w:rPr>
          <w:sz w:val="22"/>
        </w:rPr>
        <w:t>ri</w:t>
      </w:r>
      <w:r>
        <w:rPr>
          <w:sz w:val="22"/>
        </w:rPr>
        <w:t>ght relationship with God’s Son:</w:t>
      </w:r>
    </w:p>
    <w:p w14:paraId="015F658A" w14:textId="77777777" w:rsidR="00E42E0A" w:rsidRPr="00E42E0A" w:rsidRDefault="00E42E0A" w:rsidP="00E42E0A">
      <w:pPr>
        <w:pStyle w:val="Header"/>
        <w:numPr>
          <w:ilvl w:val="2"/>
          <w:numId w:val="2"/>
        </w:numPr>
        <w:rPr>
          <w:sz w:val="22"/>
        </w:rPr>
      </w:pPr>
      <w:r w:rsidRPr="00E42E0A">
        <w:rPr>
          <w:sz w:val="22"/>
        </w:rPr>
        <w:t>Rom. 6:1-7</w:t>
      </w:r>
      <w:r>
        <w:rPr>
          <w:sz w:val="22"/>
        </w:rPr>
        <w:t>; Gal. 3:27-28</w:t>
      </w:r>
      <w:r w:rsidRPr="00E42E0A">
        <w:rPr>
          <w:sz w:val="22"/>
        </w:rPr>
        <w:t xml:space="preserve">: We must get </w:t>
      </w:r>
      <w:r w:rsidRPr="00E42E0A">
        <w:rPr>
          <w:i/>
          <w:sz w:val="22"/>
        </w:rPr>
        <w:t>into</w:t>
      </w:r>
      <w:r w:rsidRPr="00E42E0A">
        <w:rPr>
          <w:sz w:val="22"/>
        </w:rPr>
        <w:t xml:space="preserve"> </w:t>
      </w:r>
      <w:r>
        <w:rPr>
          <w:sz w:val="22"/>
        </w:rPr>
        <w:t>Christ</w:t>
      </w:r>
      <w:r w:rsidRPr="00E42E0A">
        <w:rPr>
          <w:sz w:val="22"/>
        </w:rPr>
        <w:t>.</w:t>
      </w:r>
      <w:r>
        <w:rPr>
          <w:sz w:val="22"/>
        </w:rPr>
        <w:t xml:space="preserve"> (Obedience to gospel)</w:t>
      </w:r>
    </w:p>
    <w:p w14:paraId="43C70F9D" w14:textId="77777777" w:rsidR="00E42E0A" w:rsidRPr="00E42E0A" w:rsidRDefault="00E42E0A" w:rsidP="00E42E0A">
      <w:pPr>
        <w:pStyle w:val="Header"/>
        <w:numPr>
          <w:ilvl w:val="2"/>
          <w:numId w:val="2"/>
        </w:numPr>
        <w:rPr>
          <w:sz w:val="22"/>
        </w:rPr>
      </w:pPr>
      <w:r w:rsidRPr="00E42E0A">
        <w:rPr>
          <w:sz w:val="22"/>
        </w:rPr>
        <w:t xml:space="preserve">Col. 1:27: He must be </w:t>
      </w:r>
      <w:r w:rsidRPr="00E42E0A">
        <w:rPr>
          <w:i/>
          <w:sz w:val="22"/>
        </w:rPr>
        <w:t>in</w:t>
      </w:r>
      <w:r w:rsidRPr="00E42E0A">
        <w:rPr>
          <w:sz w:val="22"/>
        </w:rPr>
        <w:t xml:space="preserve"> us.</w:t>
      </w:r>
    </w:p>
    <w:p w14:paraId="46AEC185" w14:textId="77777777" w:rsidR="00E42E0A" w:rsidRPr="00E42E0A" w:rsidRDefault="00E42E0A" w:rsidP="00E42E0A">
      <w:pPr>
        <w:pStyle w:val="Header"/>
        <w:numPr>
          <w:ilvl w:val="2"/>
          <w:numId w:val="2"/>
        </w:numPr>
        <w:rPr>
          <w:sz w:val="22"/>
        </w:rPr>
      </w:pPr>
      <w:r w:rsidRPr="00E42E0A">
        <w:rPr>
          <w:sz w:val="22"/>
        </w:rPr>
        <w:t>I Pet. 2:21: He is our example (pattern).</w:t>
      </w:r>
    </w:p>
    <w:p w14:paraId="3942D532" w14:textId="77777777" w:rsidR="00E42E0A" w:rsidRPr="00E42E0A" w:rsidRDefault="00E42E0A" w:rsidP="00E42E0A">
      <w:pPr>
        <w:pStyle w:val="Header"/>
        <w:numPr>
          <w:ilvl w:val="2"/>
          <w:numId w:val="2"/>
        </w:numPr>
        <w:rPr>
          <w:sz w:val="22"/>
        </w:rPr>
      </w:pPr>
      <w:r w:rsidRPr="00E42E0A">
        <w:rPr>
          <w:sz w:val="22"/>
        </w:rPr>
        <w:t>More than a pattern (formula) to be followed, it is a mold we must fit into!</w:t>
      </w:r>
    </w:p>
    <w:p w14:paraId="53F9BCC0" w14:textId="77777777" w:rsidR="00E42E0A" w:rsidRDefault="00E42E0A" w:rsidP="00E42E0A">
      <w:pPr>
        <w:pStyle w:val="Header"/>
        <w:numPr>
          <w:ilvl w:val="2"/>
          <w:numId w:val="2"/>
        </w:numPr>
        <w:tabs>
          <w:tab w:val="clear" w:pos="4320"/>
          <w:tab w:val="clear" w:pos="8640"/>
        </w:tabs>
        <w:rPr>
          <w:sz w:val="22"/>
        </w:rPr>
      </w:pPr>
      <w:r w:rsidRPr="00E42E0A">
        <w:rPr>
          <w:sz w:val="22"/>
        </w:rPr>
        <w:t>The pattern (example) to follow can only be accomplished if we fit His mold!</w:t>
      </w:r>
    </w:p>
    <w:p w14:paraId="2ECAE692" w14:textId="77777777" w:rsidR="00B83159" w:rsidRDefault="00E42E0A">
      <w:pPr>
        <w:pStyle w:val="Header"/>
        <w:numPr>
          <w:ilvl w:val="1"/>
          <w:numId w:val="2"/>
        </w:numPr>
        <w:tabs>
          <w:tab w:val="clear" w:pos="4320"/>
          <w:tab w:val="clear" w:pos="8640"/>
        </w:tabs>
        <w:rPr>
          <w:sz w:val="22"/>
        </w:rPr>
      </w:pPr>
      <w:r>
        <w:rPr>
          <w:sz w:val="22"/>
        </w:rPr>
        <w:t xml:space="preserve"> If we are </w:t>
      </w:r>
      <w:r w:rsidRPr="00E42E0A">
        <w:rPr>
          <w:i/>
          <w:sz w:val="22"/>
        </w:rPr>
        <w:t>in</w:t>
      </w:r>
      <w:r>
        <w:rPr>
          <w:sz w:val="22"/>
        </w:rPr>
        <w:t xml:space="preserve"> Christ, others around us will see </w:t>
      </w:r>
      <w:r w:rsidRPr="00E42E0A">
        <w:rPr>
          <w:i/>
          <w:sz w:val="22"/>
        </w:rPr>
        <w:t>Christ in</w:t>
      </w:r>
      <w:r>
        <w:rPr>
          <w:sz w:val="22"/>
        </w:rPr>
        <w:t xml:space="preserve"> us!</w:t>
      </w:r>
    </w:p>
    <w:p w14:paraId="38FC3A31" w14:textId="77777777" w:rsidR="00B83159" w:rsidRPr="00572469" w:rsidRDefault="00B83159">
      <w:pPr>
        <w:pStyle w:val="Heading2"/>
        <w:rPr>
          <w:b w:val="0"/>
          <w:bCs w:val="0"/>
          <w:sz w:val="22"/>
          <w:szCs w:val="22"/>
        </w:rPr>
      </w:pPr>
    </w:p>
    <w:p w14:paraId="3F514AC2" w14:textId="77777777" w:rsidR="00B83159" w:rsidRDefault="00B83159">
      <w:pPr>
        <w:pStyle w:val="Heading2"/>
        <w:rPr>
          <w:b w:val="0"/>
          <w:bCs w:val="0"/>
          <w:sz w:val="28"/>
        </w:rPr>
      </w:pPr>
      <w:r>
        <w:rPr>
          <w:b w:val="0"/>
          <w:bCs w:val="0"/>
          <w:sz w:val="28"/>
        </w:rPr>
        <w:t>Conclusion</w:t>
      </w:r>
    </w:p>
    <w:p w14:paraId="2CADCFF7" w14:textId="6C8FDE9D" w:rsidR="00B83159" w:rsidRPr="00E42E0A" w:rsidRDefault="00092BA4">
      <w:pPr>
        <w:numPr>
          <w:ilvl w:val="0"/>
          <w:numId w:val="3"/>
        </w:numPr>
        <w:tabs>
          <w:tab w:val="clear" w:pos="1080"/>
          <w:tab w:val="left" w:pos="900"/>
        </w:tabs>
        <w:ind w:left="900" w:hanging="540"/>
        <w:rPr>
          <w:sz w:val="22"/>
          <w:szCs w:val="22"/>
        </w:rPr>
      </w:pPr>
      <w:r>
        <w:rPr>
          <w:sz w:val="22"/>
          <w:szCs w:val="22"/>
        </w:rPr>
        <w:t>Phil</w:t>
      </w:r>
      <w:r w:rsidR="00B531DE">
        <w:rPr>
          <w:sz w:val="22"/>
          <w:szCs w:val="22"/>
        </w:rPr>
        <w:t>ippians</w:t>
      </w:r>
      <w:r>
        <w:rPr>
          <w:sz w:val="22"/>
          <w:szCs w:val="22"/>
        </w:rPr>
        <w:t xml:space="preserve"> 3:20-21: </w:t>
      </w:r>
      <w:r w:rsidR="00B83159" w:rsidRPr="00E42E0A">
        <w:rPr>
          <w:sz w:val="22"/>
          <w:szCs w:val="22"/>
        </w:rPr>
        <w:t>What awaits us:</w:t>
      </w:r>
      <w:r>
        <w:rPr>
          <w:sz w:val="22"/>
          <w:szCs w:val="22"/>
        </w:rPr>
        <w:t xml:space="preserve"> </w:t>
      </w:r>
      <w:r w:rsidR="00BA6449" w:rsidRPr="00E42E0A">
        <w:rPr>
          <w:sz w:val="22"/>
          <w:szCs w:val="22"/>
        </w:rPr>
        <w:t>“</w:t>
      </w:r>
      <w:r w:rsidR="00B83159" w:rsidRPr="00E42E0A">
        <w:rPr>
          <w:sz w:val="22"/>
          <w:szCs w:val="22"/>
        </w:rPr>
        <w:t>conformed to the body of His glory.</w:t>
      </w:r>
      <w:r w:rsidR="00BA6449" w:rsidRPr="00E42E0A">
        <w:rPr>
          <w:sz w:val="22"/>
          <w:szCs w:val="22"/>
        </w:rPr>
        <w:t>”</w:t>
      </w:r>
    </w:p>
    <w:p w14:paraId="23100841" w14:textId="77777777" w:rsidR="00B83159" w:rsidRPr="00E42E0A" w:rsidRDefault="00E42E0A">
      <w:pPr>
        <w:numPr>
          <w:ilvl w:val="1"/>
          <w:numId w:val="3"/>
        </w:numPr>
        <w:tabs>
          <w:tab w:val="left" w:pos="900"/>
        </w:tabs>
        <w:rPr>
          <w:sz w:val="22"/>
          <w:szCs w:val="22"/>
        </w:rPr>
      </w:pPr>
      <w:r>
        <w:rPr>
          <w:sz w:val="22"/>
          <w:szCs w:val="22"/>
        </w:rPr>
        <w:t xml:space="preserve">Conform your lives to </w:t>
      </w:r>
      <w:r w:rsidR="00B83159" w:rsidRPr="00E42E0A">
        <w:rPr>
          <w:sz w:val="22"/>
          <w:szCs w:val="22"/>
        </w:rPr>
        <w:t>Christ on earth</w:t>
      </w:r>
      <w:r>
        <w:rPr>
          <w:sz w:val="22"/>
          <w:szCs w:val="22"/>
        </w:rPr>
        <w:t xml:space="preserve"> – G</w:t>
      </w:r>
      <w:r w:rsidR="00B83159" w:rsidRPr="00E42E0A">
        <w:rPr>
          <w:sz w:val="22"/>
          <w:szCs w:val="22"/>
        </w:rPr>
        <w:t xml:space="preserve">od </w:t>
      </w:r>
      <w:r>
        <w:rPr>
          <w:sz w:val="22"/>
          <w:szCs w:val="22"/>
        </w:rPr>
        <w:t xml:space="preserve">will </w:t>
      </w:r>
      <w:r w:rsidR="00B83159" w:rsidRPr="00E42E0A">
        <w:rPr>
          <w:sz w:val="22"/>
          <w:szCs w:val="22"/>
        </w:rPr>
        <w:t>conform</w:t>
      </w:r>
      <w:r>
        <w:rPr>
          <w:sz w:val="22"/>
          <w:szCs w:val="22"/>
        </w:rPr>
        <w:t xml:space="preserve"> you to His body in Heaven!</w:t>
      </w:r>
    </w:p>
    <w:p w14:paraId="39197111" w14:textId="1B37E13C" w:rsidR="00B83159" w:rsidRPr="00E42E0A" w:rsidRDefault="00B83159">
      <w:pPr>
        <w:numPr>
          <w:ilvl w:val="1"/>
          <w:numId w:val="3"/>
        </w:numPr>
        <w:rPr>
          <w:sz w:val="22"/>
          <w:szCs w:val="22"/>
        </w:rPr>
      </w:pPr>
      <w:r w:rsidRPr="00E42E0A">
        <w:rPr>
          <w:sz w:val="22"/>
          <w:szCs w:val="22"/>
        </w:rPr>
        <w:t>I J</w:t>
      </w:r>
      <w:r w:rsidR="00B531DE">
        <w:rPr>
          <w:sz w:val="22"/>
          <w:szCs w:val="22"/>
        </w:rPr>
        <w:t>ohn</w:t>
      </w:r>
      <w:r w:rsidRPr="00E42E0A">
        <w:rPr>
          <w:sz w:val="22"/>
          <w:szCs w:val="22"/>
        </w:rPr>
        <w:t xml:space="preserve"> 3:1-3: We shall be like Him!</w:t>
      </w:r>
    </w:p>
    <w:p w14:paraId="20136FA5" w14:textId="77777777" w:rsidR="00BA6449" w:rsidRPr="00E42E0A" w:rsidRDefault="00BA6449">
      <w:pPr>
        <w:numPr>
          <w:ilvl w:val="0"/>
          <w:numId w:val="3"/>
        </w:numPr>
        <w:tabs>
          <w:tab w:val="left" w:pos="900"/>
        </w:tabs>
        <w:ind w:left="900" w:hanging="540"/>
        <w:rPr>
          <w:sz w:val="22"/>
          <w:szCs w:val="22"/>
        </w:rPr>
      </w:pPr>
      <w:r w:rsidRPr="00E42E0A">
        <w:rPr>
          <w:sz w:val="22"/>
          <w:szCs w:val="22"/>
        </w:rPr>
        <w:t xml:space="preserve">Too many people spend their whole lives pursuing their own goals and doing what they want to do rather than taking time to seek what God </w:t>
      </w:r>
      <w:r w:rsidR="0012501F">
        <w:rPr>
          <w:sz w:val="22"/>
          <w:szCs w:val="22"/>
        </w:rPr>
        <w:t>would have them do!</w:t>
      </w:r>
    </w:p>
    <w:p w14:paraId="2DCF4AE4" w14:textId="58EBA92E" w:rsidR="009A5C52" w:rsidRDefault="009A5C52">
      <w:pPr>
        <w:numPr>
          <w:ilvl w:val="0"/>
          <w:numId w:val="3"/>
        </w:numPr>
        <w:tabs>
          <w:tab w:val="left" w:pos="900"/>
        </w:tabs>
        <w:ind w:left="900" w:hanging="540"/>
        <w:rPr>
          <w:sz w:val="22"/>
          <w:szCs w:val="22"/>
        </w:rPr>
      </w:pPr>
      <w:r w:rsidRPr="009A5C52">
        <w:rPr>
          <w:sz w:val="22"/>
          <w:szCs w:val="22"/>
        </w:rPr>
        <w:t>The life of a saint must be one of complete submission to the will of God – recognizing the Potter and clay relationship to God!</w:t>
      </w:r>
    </w:p>
    <w:p w14:paraId="24AED7F2" w14:textId="7E1E7DE5" w:rsidR="00BA6449" w:rsidRPr="00E42E0A" w:rsidRDefault="00BA6449">
      <w:pPr>
        <w:numPr>
          <w:ilvl w:val="0"/>
          <w:numId w:val="3"/>
        </w:numPr>
        <w:tabs>
          <w:tab w:val="left" w:pos="900"/>
        </w:tabs>
        <w:ind w:left="900" w:hanging="540"/>
        <w:rPr>
          <w:sz w:val="22"/>
          <w:szCs w:val="22"/>
        </w:rPr>
      </w:pPr>
      <w:r w:rsidRPr="00E42E0A">
        <w:rPr>
          <w:sz w:val="22"/>
          <w:szCs w:val="22"/>
        </w:rPr>
        <w:t xml:space="preserve">This attitude </w:t>
      </w:r>
      <w:r w:rsidR="00072AF1">
        <w:rPr>
          <w:sz w:val="22"/>
          <w:szCs w:val="22"/>
        </w:rPr>
        <w:t xml:space="preserve">of submission </w:t>
      </w:r>
      <w:r w:rsidRPr="00E42E0A">
        <w:rPr>
          <w:sz w:val="22"/>
          <w:szCs w:val="22"/>
        </w:rPr>
        <w:t>is well exemplified by the plea, “Have Thine Own Way, Lord!”</w:t>
      </w:r>
    </w:p>
    <w:p w14:paraId="629F31EF" w14:textId="77777777" w:rsidR="00B83159" w:rsidRPr="00E42E0A" w:rsidRDefault="00B83159">
      <w:pPr>
        <w:numPr>
          <w:ilvl w:val="0"/>
          <w:numId w:val="3"/>
        </w:numPr>
        <w:tabs>
          <w:tab w:val="left" w:pos="900"/>
        </w:tabs>
        <w:ind w:left="900" w:hanging="540"/>
        <w:rPr>
          <w:sz w:val="22"/>
          <w:szCs w:val="22"/>
        </w:rPr>
      </w:pPr>
      <w:r w:rsidRPr="00E42E0A">
        <w:rPr>
          <w:sz w:val="22"/>
          <w:szCs w:val="22"/>
        </w:rPr>
        <w:t xml:space="preserve">We must conform to His image </w:t>
      </w:r>
      <w:r w:rsidRPr="00E42E0A">
        <w:rPr>
          <w:b/>
          <w:bCs/>
          <w:i/>
          <w:iCs/>
          <w:sz w:val="22"/>
          <w:szCs w:val="22"/>
          <w:u w:val="single"/>
        </w:rPr>
        <w:t xml:space="preserve">NOW </w:t>
      </w:r>
      <w:r w:rsidRPr="00E42E0A">
        <w:rPr>
          <w:sz w:val="22"/>
          <w:szCs w:val="22"/>
        </w:rPr>
        <w:t>if we want to be conformed to His glory for eternity!</w:t>
      </w:r>
    </w:p>
    <w:p w14:paraId="104B818F" w14:textId="77777777" w:rsidR="00E42E0A" w:rsidRDefault="00B83159" w:rsidP="00E42E0A">
      <w:pPr>
        <w:numPr>
          <w:ilvl w:val="0"/>
          <w:numId w:val="3"/>
        </w:numPr>
        <w:tabs>
          <w:tab w:val="left" w:pos="900"/>
        </w:tabs>
        <w:ind w:left="900" w:hanging="540"/>
        <w:rPr>
          <w:sz w:val="22"/>
          <w:szCs w:val="22"/>
        </w:rPr>
      </w:pPr>
      <w:r w:rsidRPr="00E42E0A">
        <w:rPr>
          <w:sz w:val="22"/>
          <w:szCs w:val="22"/>
        </w:rPr>
        <w:t>If you are not a Christian, you need to be. You are outside t</w:t>
      </w:r>
      <w:r w:rsidR="00E42E0A" w:rsidRPr="00E42E0A">
        <w:rPr>
          <w:sz w:val="22"/>
          <w:szCs w:val="22"/>
        </w:rPr>
        <w:t xml:space="preserve">he mold. Repent and be baptized! </w:t>
      </w:r>
    </w:p>
    <w:p w14:paraId="3BB5F55C" w14:textId="77777777" w:rsidR="00B83159" w:rsidRPr="00E42E0A" w:rsidRDefault="00B83159" w:rsidP="00E42E0A">
      <w:pPr>
        <w:numPr>
          <w:ilvl w:val="0"/>
          <w:numId w:val="3"/>
        </w:numPr>
        <w:tabs>
          <w:tab w:val="left" w:pos="900"/>
        </w:tabs>
        <w:ind w:left="900" w:hanging="540"/>
        <w:rPr>
          <w:sz w:val="22"/>
          <w:szCs w:val="22"/>
        </w:rPr>
      </w:pPr>
      <w:r w:rsidRPr="00E42E0A">
        <w:rPr>
          <w:sz w:val="22"/>
          <w:szCs w:val="22"/>
        </w:rPr>
        <w:t xml:space="preserve">If a Christian in error, don’t wait till it’s eternally too late. </w:t>
      </w:r>
      <w:r w:rsidR="00E42E0A">
        <w:rPr>
          <w:sz w:val="22"/>
          <w:szCs w:val="22"/>
        </w:rPr>
        <w:t xml:space="preserve">Repent &amp; </w:t>
      </w:r>
      <w:r w:rsidRPr="00E42E0A">
        <w:rPr>
          <w:sz w:val="22"/>
          <w:szCs w:val="22"/>
        </w:rPr>
        <w:t>Conform your life to His</w:t>
      </w:r>
      <w:r w:rsidR="00E42E0A">
        <w:rPr>
          <w:sz w:val="22"/>
          <w:szCs w:val="22"/>
        </w:rPr>
        <w:t xml:space="preserve">! </w:t>
      </w:r>
    </w:p>
    <w:p w14:paraId="4E929CEB" w14:textId="77777777" w:rsidR="00572469" w:rsidRPr="00CF5CD0" w:rsidRDefault="00B83159" w:rsidP="00572469">
      <w:pPr>
        <w:numPr>
          <w:ilvl w:val="0"/>
          <w:numId w:val="3"/>
        </w:numPr>
        <w:tabs>
          <w:tab w:val="left" w:pos="900"/>
        </w:tabs>
        <w:ind w:left="900" w:hanging="540"/>
      </w:pPr>
      <w:r w:rsidRPr="00092BA4">
        <w:rPr>
          <w:sz w:val="22"/>
          <w:szCs w:val="22"/>
        </w:rPr>
        <w:t xml:space="preserve">Whatever your requests, let them be made known </w:t>
      </w:r>
      <w:r w:rsidRPr="00092BA4">
        <w:rPr>
          <w:b/>
          <w:bCs/>
          <w:i/>
          <w:iCs/>
          <w:sz w:val="22"/>
          <w:szCs w:val="22"/>
          <w:u w:val="single"/>
        </w:rPr>
        <w:t>NOW</w:t>
      </w:r>
      <w:r w:rsidRPr="00092BA4">
        <w:rPr>
          <w:sz w:val="22"/>
          <w:szCs w:val="22"/>
        </w:rPr>
        <w:t xml:space="preserve"> while we stand &amp; sing!</w:t>
      </w:r>
    </w:p>
    <w:p w14:paraId="699ABCAF" w14:textId="77777777" w:rsidR="0008200E" w:rsidRDefault="0008200E" w:rsidP="00CF5CD0">
      <w:pPr>
        <w:jc w:val="center"/>
        <w:rPr>
          <w:sz w:val="36"/>
          <w:szCs w:val="36"/>
        </w:rPr>
      </w:pPr>
    </w:p>
    <w:p w14:paraId="70457331" w14:textId="77777777" w:rsidR="0008200E" w:rsidRDefault="0008200E" w:rsidP="00CF5CD0">
      <w:pPr>
        <w:jc w:val="center"/>
        <w:rPr>
          <w:sz w:val="22"/>
          <w:szCs w:val="22"/>
        </w:rPr>
      </w:pPr>
    </w:p>
    <w:p w14:paraId="3361150A" w14:textId="77777777" w:rsidR="0008200E" w:rsidRPr="0008200E" w:rsidRDefault="0008200E" w:rsidP="00CF5CD0">
      <w:pPr>
        <w:jc w:val="center"/>
        <w:rPr>
          <w:sz w:val="22"/>
          <w:szCs w:val="22"/>
        </w:rPr>
      </w:pPr>
    </w:p>
    <w:p w14:paraId="7705C76E" w14:textId="77777777" w:rsidR="00CF5CD0" w:rsidRDefault="00CF5CD0" w:rsidP="00CF5CD0">
      <w:pPr>
        <w:jc w:val="center"/>
        <w:rPr>
          <w:sz w:val="36"/>
          <w:szCs w:val="36"/>
        </w:rPr>
      </w:pPr>
      <w:r>
        <w:rPr>
          <w:sz w:val="36"/>
          <w:szCs w:val="36"/>
        </w:rPr>
        <w:lastRenderedPageBreak/>
        <w:t xml:space="preserve">“Have Thine Own Way, Lord” (1907) </w:t>
      </w:r>
    </w:p>
    <w:p w14:paraId="33C0C1D8" w14:textId="77777777" w:rsidR="00CF5CD0" w:rsidRDefault="00CF5CD0" w:rsidP="00CF5CD0">
      <w:pPr>
        <w:jc w:val="center"/>
        <w:rPr>
          <w:sz w:val="36"/>
          <w:szCs w:val="36"/>
        </w:rPr>
      </w:pPr>
      <w:r>
        <w:rPr>
          <w:sz w:val="36"/>
          <w:szCs w:val="36"/>
        </w:rPr>
        <w:t>by Adelaide Addison Pollard (1862-1934)</w:t>
      </w:r>
    </w:p>
    <w:p w14:paraId="04D9511E" w14:textId="77777777" w:rsidR="00CF5CD0" w:rsidRDefault="00A564CD" w:rsidP="00CF5CD0">
      <w:pPr>
        <w:jc w:val="center"/>
        <w:rPr>
          <w:sz w:val="22"/>
          <w:szCs w:val="22"/>
        </w:rPr>
      </w:pPr>
      <w:hyperlink r:id="rId11" w:history="1">
        <w:r w:rsidR="00CF5CD0">
          <w:rPr>
            <w:rStyle w:val="Hyperlink"/>
          </w:rPr>
          <w:t>http://hymnstudiesblog.wordpress.com/2008/06/11/quothave-thine-own-way-lordquot/</w:t>
        </w:r>
      </w:hyperlink>
    </w:p>
    <w:p w14:paraId="2009909E" w14:textId="08FA54F3" w:rsidR="00CF5CD0" w:rsidRDefault="00FA4E41" w:rsidP="00CF5CD0">
      <w:pPr>
        <w:jc w:val="center"/>
      </w:pPr>
      <w:r>
        <w:rPr>
          <w:noProof/>
        </w:rPr>
        <w:drawing>
          <wp:inline distT="0" distB="0" distL="0" distR="0" wp14:anchorId="395A4B14" wp14:editId="5AEB1E68">
            <wp:extent cx="126682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790700"/>
                    </a:xfrm>
                    <a:prstGeom prst="rect">
                      <a:avLst/>
                    </a:prstGeom>
                    <a:noFill/>
                    <a:ln>
                      <a:noFill/>
                    </a:ln>
                  </pic:spPr>
                </pic:pic>
              </a:graphicData>
            </a:graphic>
          </wp:inline>
        </w:drawing>
      </w:r>
    </w:p>
    <w:p w14:paraId="29FDB107" w14:textId="77777777" w:rsidR="00CF5CD0" w:rsidRDefault="00CF5CD0" w:rsidP="00CF5CD0">
      <w:pPr>
        <w:jc w:val="center"/>
      </w:pPr>
      <w:r>
        <w:t>Adelaide A Pollard (Undated Photo)</w:t>
      </w:r>
    </w:p>
    <w:p w14:paraId="047D12CB" w14:textId="77777777" w:rsidR="00CF5CD0" w:rsidRDefault="00CF5CD0" w:rsidP="00CF5CD0">
      <w:pPr>
        <w:jc w:val="center"/>
      </w:pPr>
    </w:p>
    <w:p w14:paraId="4D46A088" w14:textId="77777777" w:rsidR="00CF5CD0" w:rsidRDefault="00CF5CD0" w:rsidP="00CF5CD0">
      <w:pPr>
        <w:jc w:val="center"/>
        <w:rPr>
          <w:b/>
          <w:color w:val="0000FF"/>
          <w:sz w:val="28"/>
          <w:szCs w:val="28"/>
        </w:rPr>
      </w:pPr>
      <w:r>
        <w:rPr>
          <w:b/>
          <w:color w:val="0000FF"/>
          <w:sz w:val="28"/>
          <w:szCs w:val="28"/>
        </w:rPr>
        <w:t>“HAVE THINE OWN WAY, LORD”</w:t>
      </w:r>
    </w:p>
    <w:p w14:paraId="29895062" w14:textId="77777777" w:rsidR="00CF5CD0" w:rsidRDefault="00CF5CD0" w:rsidP="00CF5CD0">
      <w:pPr>
        <w:jc w:val="center"/>
        <w:rPr>
          <w:sz w:val="22"/>
          <w:szCs w:val="22"/>
        </w:rPr>
      </w:pPr>
      <w:r>
        <w:t>“We are the clay, and Thou our potter; and we shall be the work of Thy hand” (Isa. 64.8)</w:t>
      </w:r>
    </w:p>
    <w:p w14:paraId="13DD8450" w14:textId="77777777" w:rsidR="00CF5CD0" w:rsidRDefault="00CF5CD0" w:rsidP="00CF5CD0">
      <w:pPr>
        <w:ind w:firstLine="720"/>
      </w:pPr>
      <w:r>
        <w:t>A hymn that talks about our being the clay and God the potter is “Have Thine Own Way, Lord” (#146 in Hymns for Worship Revised and #84 in Sacred Selections for the Church). The text was written by Adelaide Addison Pollard, who was born Nov. 27, 1862, into the Presbyterian family of James and Rebecca Pollard. After attending the Denmark Academy at Denmark, IA, another school in Valparaiso, IN, and the Boston, MA, School of Oratory, she moved to Chicago, IL, and taught in several girls’ schools. For most of her life, she was usually associated with various small, independent fundamentalist sects, but she was a talented writer of both prose and poetry and produced many religious articles and hymns. No one really knows how many hymns with which she should be credited because she rarely signed them, and when she did she used only the initials A. A. P.</w:t>
      </w:r>
    </w:p>
    <w:p w14:paraId="3429BA32" w14:textId="77777777" w:rsidR="00CF5CD0" w:rsidRDefault="00CF5CD0" w:rsidP="00CF5CD0"/>
    <w:p w14:paraId="3FD8CE6E" w14:textId="77777777" w:rsidR="00CF5CD0" w:rsidRDefault="00CF5CD0" w:rsidP="00CF5CD0">
      <w:pPr>
        <w:ind w:firstLine="720"/>
      </w:pPr>
      <w:r>
        <w:t>However, Miss Pollard’s main interest was evangelism. Throughout her life, her frail body was plagued with weakness caused by diabetes, but she travelled all over the United States and spoke to numerous groups about the importance on Bible teaching. In 1902, at the age of forty and still single she made plans to go to Africa as a missionary teacher under the leadership of a man named Sanford. When she was on the verge of preparing to sail, at the last minute her funding failed and she was forced to cancel her trip. The discouraged woman attended a prayer meeting, and while sitting quietly she heard someone make the following statement: “It’s all right, Lord! It doesn’t matter what you bring into our lives. Just have your own way with us.” Thinking about these words on her way home, she put the hymn on paper before retiring that night.</w:t>
      </w:r>
    </w:p>
    <w:p w14:paraId="7B7429A0" w14:textId="77777777" w:rsidR="00CF5CD0" w:rsidRDefault="00CF5CD0" w:rsidP="00CF5CD0"/>
    <w:p w14:paraId="326DCCE5" w14:textId="77777777" w:rsidR="00CF5CD0" w:rsidRDefault="00CF5CD0" w:rsidP="00CF5CD0">
      <w:pPr>
        <w:ind w:firstLine="720"/>
      </w:pPr>
      <w:r>
        <w:t>The tune (Adelaide or Holy Desire) was composed later by George Coles Stebbins (1846-1945). The song was first published in his 1907 collection, the Northfield Hymnal. After failing to go to Africa, Adelaide taught for several years in a missionary training school at Nyack-on-the-Hudson, NY. However, when she was nearly sixty, she did make a short trip to Africa just prior to World War I, but with the outbreak of hostilities she was sent to work in England and Scotland.  After the war, she returned to America and resumed her speaking tours, despite failing health. On Dec. 20, 1934, at the age of 72, she became ill while waiting to board a train in New York City, NY, to go to a speaking engagement in Philadelphia, PA, and died soon afterward that same day. She never married. Her body was buried at Ft. Madison in her native state of Iowa, not far from her hometown.</w:t>
      </w:r>
    </w:p>
    <w:sectPr w:rsidR="00CF5CD0" w:rsidSect="00572469">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D3A4" w14:textId="77777777" w:rsidR="00A564CD" w:rsidRDefault="00A564CD">
      <w:r>
        <w:separator/>
      </w:r>
    </w:p>
  </w:endnote>
  <w:endnote w:type="continuationSeparator" w:id="0">
    <w:p w14:paraId="33E7EBBE" w14:textId="77777777" w:rsidR="00A564CD" w:rsidRDefault="00A5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6B12" w14:textId="77777777" w:rsidR="00B83159" w:rsidRDefault="00B831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54BC2" w14:textId="77777777" w:rsidR="00B83159" w:rsidRDefault="00B83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EB2C" w14:textId="77777777" w:rsidR="00B83159" w:rsidRDefault="00B83159" w:rsidP="006C04C4">
    <w:pPr>
      <w:pStyle w:val="Footer"/>
      <w:framePr w:wrap="around" w:vAnchor="text" w:hAnchor="page" w:x="5386" w:y="6"/>
      <w:rPr>
        <w:rStyle w:val="PageNumber"/>
      </w:rPr>
    </w:pPr>
    <w:r>
      <w:rPr>
        <w:rStyle w:val="PageNumber"/>
      </w:rPr>
      <w:fldChar w:fldCharType="begin"/>
    </w:r>
    <w:r>
      <w:rPr>
        <w:rStyle w:val="PageNumber"/>
      </w:rPr>
      <w:instrText xml:space="preserve">PAGE  </w:instrText>
    </w:r>
    <w:r>
      <w:rPr>
        <w:rStyle w:val="PageNumber"/>
      </w:rPr>
      <w:fldChar w:fldCharType="separate"/>
    </w:r>
    <w:r w:rsidR="0012501F">
      <w:rPr>
        <w:rStyle w:val="PageNumber"/>
        <w:noProof/>
      </w:rPr>
      <w:t>2</w:t>
    </w:r>
    <w:r>
      <w:rPr>
        <w:rStyle w:val="PageNumber"/>
      </w:rPr>
      <w:fldChar w:fldCharType="end"/>
    </w:r>
  </w:p>
  <w:p w14:paraId="3262E6EE" w14:textId="56BA5C0D" w:rsidR="00B83159" w:rsidRPr="006C04C4" w:rsidRDefault="004D6C5B" w:rsidP="006C04C4">
    <w:pPr>
      <w:pStyle w:val="Footer"/>
      <w:tabs>
        <w:tab w:val="clear" w:pos="4320"/>
        <w:tab w:val="center" w:pos="4680"/>
      </w:tabs>
      <w:rPr>
        <w:sz w:val="20"/>
        <w:szCs w:val="20"/>
      </w:rPr>
    </w:pPr>
    <w:r w:rsidRPr="006C04C4">
      <w:rPr>
        <w:b/>
        <w:bCs/>
        <w:sz w:val="20"/>
        <w:szCs w:val="20"/>
      </w:rPr>
      <w:t>Have Thine Own Way, Lord</w:t>
    </w:r>
    <w:r w:rsidR="006C04C4">
      <w:rPr>
        <w:b/>
        <w:bCs/>
        <w:sz w:val="20"/>
        <w:szCs w:val="20"/>
      </w:rPr>
      <w:t xml:space="preserve">                                                                                                         </w:t>
    </w:r>
    <w:r w:rsidR="006C04C4">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468425"/>
      <w:docPartObj>
        <w:docPartGallery w:val="Page Numbers (Bottom of Page)"/>
        <w:docPartUnique/>
      </w:docPartObj>
    </w:sdtPr>
    <w:sdtEndPr>
      <w:rPr>
        <w:noProof/>
      </w:rPr>
    </w:sdtEndPr>
    <w:sdtContent>
      <w:p w14:paraId="5C6C7A2F" w14:textId="166213F0" w:rsidR="006C04C4" w:rsidRDefault="006C04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3DDDCF" w14:textId="12D3A4F8" w:rsidR="00B83159" w:rsidRDefault="00B8315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1B68" w14:textId="77777777" w:rsidR="00A564CD" w:rsidRDefault="00A564CD">
      <w:r>
        <w:separator/>
      </w:r>
    </w:p>
  </w:footnote>
  <w:footnote w:type="continuationSeparator" w:id="0">
    <w:p w14:paraId="4F58129A" w14:textId="77777777" w:rsidR="00A564CD" w:rsidRDefault="00A56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4F49" w14:textId="48E286F2" w:rsidR="004D6C5B" w:rsidRPr="006C04C4" w:rsidRDefault="006C04C4" w:rsidP="006C04C4">
    <w:pPr>
      <w:pStyle w:val="Header"/>
    </w:pPr>
    <w:r w:rsidRPr="006C04C4">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7"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2"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2"/>
  </w:num>
  <w:num w:numId="4">
    <w:abstractNumId w:val="5"/>
  </w:num>
  <w:num w:numId="5">
    <w:abstractNumId w:val="7"/>
  </w:num>
  <w:num w:numId="6">
    <w:abstractNumId w:val="3"/>
  </w:num>
  <w:num w:numId="7">
    <w:abstractNumId w:val="2"/>
  </w:num>
  <w:num w:numId="8">
    <w:abstractNumId w:val="8"/>
  </w:num>
  <w:num w:numId="9">
    <w:abstractNumId w:val="11"/>
  </w:num>
  <w:num w:numId="10">
    <w:abstractNumId w:val="4"/>
  </w:num>
  <w:num w:numId="11">
    <w:abstractNumId w:val="6"/>
  </w:num>
  <w:num w:numId="12">
    <w:abstractNumId w:val="9"/>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976"/>
    <w:rsid w:val="0006197F"/>
    <w:rsid w:val="00072AF1"/>
    <w:rsid w:val="0008200E"/>
    <w:rsid w:val="00092BA4"/>
    <w:rsid w:val="0012501F"/>
    <w:rsid w:val="00165BB7"/>
    <w:rsid w:val="00187B38"/>
    <w:rsid w:val="00202A81"/>
    <w:rsid w:val="00206624"/>
    <w:rsid w:val="002135BF"/>
    <w:rsid w:val="002251E2"/>
    <w:rsid w:val="0023441F"/>
    <w:rsid w:val="00246881"/>
    <w:rsid w:val="002A0A37"/>
    <w:rsid w:val="002E1C29"/>
    <w:rsid w:val="00321976"/>
    <w:rsid w:val="003F0615"/>
    <w:rsid w:val="004A0D96"/>
    <w:rsid w:val="004D2699"/>
    <w:rsid w:val="004D33E2"/>
    <w:rsid w:val="004D6C5B"/>
    <w:rsid w:val="00552022"/>
    <w:rsid w:val="00572469"/>
    <w:rsid w:val="00577117"/>
    <w:rsid w:val="00642F8D"/>
    <w:rsid w:val="006C04C4"/>
    <w:rsid w:val="00797DB2"/>
    <w:rsid w:val="007B475F"/>
    <w:rsid w:val="007E576D"/>
    <w:rsid w:val="00806E7F"/>
    <w:rsid w:val="00810F2D"/>
    <w:rsid w:val="008676A0"/>
    <w:rsid w:val="00952881"/>
    <w:rsid w:val="009A5C52"/>
    <w:rsid w:val="00A24E33"/>
    <w:rsid w:val="00A564CD"/>
    <w:rsid w:val="00AA53A3"/>
    <w:rsid w:val="00AD6725"/>
    <w:rsid w:val="00AE5E69"/>
    <w:rsid w:val="00B531DE"/>
    <w:rsid w:val="00B82D5E"/>
    <w:rsid w:val="00B83159"/>
    <w:rsid w:val="00BA6449"/>
    <w:rsid w:val="00C24095"/>
    <w:rsid w:val="00C306C7"/>
    <w:rsid w:val="00C86C52"/>
    <w:rsid w:val="00CC50F0"/>
    <w:rsid w:val="00CF5CD0"/>
    <w:rsid w:val="00D43485"/>
    <w:rsid w:val="00DC2764"/>
    <w:rsid w:val="00E10077"/>
    <w:rsid w:val="00E32469"/>
    <w:rsid w:val="00E42E0A"/>
    <w:rsid w:val="00F91525"/>
    <w:rsid w:val="00FA4E41"/>
    <w:rsid w:val="00FB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105960"/>
  <w15:docId w15:val="{4A7CC48F-7E33-4709-8D83-FCE18713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CF5CD0"/>
    <w:rPr>
      <w:color w:val="0000FF"/>
      <w:u w:val="single"/>
    </w:rPr>
  </w:style>
  <w:style w:type="character" w:customStyle="1" w:styleId="FooterChar">
    <w:name w:val="Footer Char"/>
    <w:basedOn w:val="DefaultParagraphFont"/>
    <w:link w:val="Footer"/>
    <w:uiPriority w:val="99"/>
    <w:rsid w:val="006C04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93156">
      <w:bodyDiv w:val="1"/>
      <w:marLeft w:val="0"/>
      <w:marRight w:val="0"/>
      <w:marTop w:val="0"/>
      <w:marBottom w:val="0"/>
      <w:divBdr>
        <w:top w:val="none" w:sz="0" w:space="0" w:color="auto"/>
        <w:left w:val="none" w:sz="0" w:space="0" w:color="auto"/>
        <w:bottom w:val="none" w:sz="0" w:space="0" w:color="auto"/>
        <w:right w:val="none" w:sz="0" w:space="0" w:color="auto"/>
      </w:divBdr>
    </w:div>
    <w:div w:id="1727994760">
      <w:bodyDiv w:val="1"/>
      <w:marLeft w:val="0"/>
      <w:marRight w:val="0"/>
      <w:marTop w:val="0"/>
      <w:marBottom w:val="0"/>
      <w:divBdr>
        <w:top w:val="none" w:sz="0" w:space="0" w:color="auto"/>
        <w:left w:val="none" w:sz="0" w:space="0" w:color="auto"/>
        <w:bottom w:val="none" w:sz="0" w:space="0" w:color="auto"/>
        <w:right w:val="none" w:sz="0" w:space="0" w:color="auto"/>
      </w:divBdr>
    </w:div>
    <w:div w:id="1733501061">
      <w:bodyDiv w:val="1"/>
      <w:marLeft w:val="0"/>
      <w:marRight w:val="0"/>
      <w:marTop w:val="0"/>
      <w:marBottom w:val="0"/>
      <w:divBdr>
        <w:top w:val="none" w:sz="0" w:space="0" w:color="auto"/>
        <w:left w:val="none" w:sz="0" w:space="0" w:color="auto"/>
        <w:bottom w:val="none" w:sz="0" w:space="0" w:color="auto"/>
        <w:right w:val="none" w:sz="0" w:space="0" w:color="auto"/>
      </w:divBdr>
    </w:div>
    <w:div w:id="20285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ymnstudiesblog.wordpress.com/2008/06/11/quothave-thine-own-way-lordquot/"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Have Thine Own Way, Lord</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Thine Own Way, Lord</dc:title>
  <dc:subject>01/16/2022</dc:subject>
  <dc:creator>DarkWolf</dc:creator>
  <dc:description>"Have Thine Own Way, Lord" hymn by Adelaide A Pollard (1907)</dc:description>
  <cp:lastModifiedBy>Nathan Morrison</cp:lastModifiedBy>
  <cp:revision>15</cp:revision>
  <cp:lastPrinted>2007-06-29T08:29:00Z</cp:lastPrinted>
  <dcterms:created xsi:type="dcterms:W3CDTF">2022-01-06T23:51:00Z</dcterms:created>
  <dcterms:modified xsi:type="dcterms:W3CDTF">2022-01-12T20:10:00Z</dcterms:modified>
</cp:coreProperties>
</file>