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6DD3" w14:textId="26C352D6" w:rsidR="00594992" w:rsidRDefault="0038685E">
      <w:pPr>
        <w:pStyle w:val="Title"/>
      </w:pPr>
      <w:r>
        <w:t>Facing The Future</w:t>
      </w:r>
    </w:p>
    <w:p w14:paraId="3FF6F82A" w14:textId="5EFAF2CE" w:rsidR="00594992" w:rsidRDefault="0059499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14CE0">
        <w:rPr>
          <w:sz w:val="22"/>
        </w:rPr>
        <w:t xml:space="preserve">January </w:t>
      </w:r>
      <w:r w:rsidR="00035E80">
        <w:rPr>
          <w:sz w:val="22"/>
        </w:rPr>
        <w:t>5</w:t>
      </w:r>
      <w:r w:rsidR="00035E80" w:rsidRPr="00035E80">
        <w:rPr>
          <w:sz w:val="22"/>
          <w:vertAlign w:val="superscript"/>
        </w:rPr>
        <w:t>th</w:t>
      </w:r>
      <w:r w:rsidR="00035E80">
        <w:rPr>
          <w:sz w:val="22"/>
        </w:rPr>
        <w:t>, 2020</w:t>
      </w:r>
    </w:p>
    <w:p w14:paraId="009B4C29" w14:textId="2F0BF655" w:rsidR="00594992" w:rsidRDefault="0059499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D935FE">
        <w:rPr>
          <w:sz w:val="22"/>
        </w:rPr>
        <w:t>Js. 4:13-1</w:t>
      </w:r>
      <w:r w:rsidR="006E4B10">
        <w:rPr>
          <w:sz w:val="22"/>
        </w:rPr>
        <w:t>7</w:t>
      </w:r>
      <w:r>
        <w:rPr>
          <w:sz w:val="22"/>
        </w:rPr>
        <w:t xml:space="preserve">     </w:t>
      </w:r>
    </w:p>
    <w:p w14:paraId="60C57FC2" w14:textId="77777777" w:rsidR="00594992" w:rsidRPr="00014CE0" w:rsidRDefault="00594992">
      <w:pPr>
        <w:rPr>
          <w:sz w:val="22"/>
          <w:szCs w:val="22"/>
        </w:rPr>
      </w:pPr>
    </w:p>
    <w:p w14:paraId="13C31E88" w14:textId="77777777" w:rsidR="00594992" w:rsidRDefault="00594992">
      <w:pPr>
        <w:pStyle w:val="Heading3"/>
      </w:pPr>
      <w:r>
        <w:t>Intro</w:t>
      </w:r>
    </w:p>
    <w:p w14:paraId="3F76F94F" w14:textId="77777777" w:rsidR="00125A43" w:rsidRPr="00125A43" w:rsidRDefault="00125A43" w:rsidP="00125A4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A43">
        <w:rPr>
          <w:sz w:val="22"/>
          <w:szCs w:val="22"/>
        </w:rPr>
        <w:t xml:space="preserve">As one year fades into the archives of history, many people turn their attention on the </w:t>
      </w:r>
      <w:r>
        <w:rPr>
          <w:sz w:val="22"/>
          <w:szCs w:val="22"/>
        </w:rPr>
        <w:t>N</w:t>
      </w:r>
      <w:r w:rsidRPr="00125A43">
        <w:rPr>
          <w:sz w:val="22"/>
          <w:szCs w:val="22"/>
        </w:rPr>
        <w:t xml:space="preserve">ew </w:t>
      </w:r>
      <w:r>
        <w:rPr>
          <w:sz w:val="22"/>
          <w:szCs w:val="22"/>
        </w:rPr>
        <w:t>Y</w:t>
      </w:r>
      <w:r w:rsidRPr="00125A43">
        <w:rPr>
          <w:sz w:val="22"/>
          <w:szCs w:val="22"/>
        </w:rPr>
        <w:t>ear.</w:t>
      </w:r>
    </w:p>
    <w:p w14:paraId="5247247D" w14:textId="77777777" w:rsidR="00125A43" w:rsidRPr="00125A43" w:rsidRDefault="00125A43" w:rsidP="00125A4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A43">
        <w:rPr>
          <w:sz w:val="22"/>
          <w:szCs w:val="22"/>
        </w:rPr>
        <w:t>Many will make resolutions – most or all won’t be kept.</w:t>
      </w:r>
    </w:p>
    <w:p w14:paraId="0E4FB29E" w14:textId="77777777" w:rsidR="00125A43" w:rsidRPr="00125A43" w:rsidRDefault="00125A43" w:rsidP="00125A43">
      <w:pPr>
        <w:numPr>
          <w:ilvl w:val="1"/>
          <w:numId w:val="1"/>
        </w:numPr>
        <w:rPr>
          <w:sz w:val="22"/>
          <w:szCs w:val="22"/>
        </w:rPr>
      </w:pPr>
      <w:r w:rsidRPr="00125A43">
        <w:rPr>
          <w:sz w:val="22"/>
          <w:szCs w:val="22"/>
        </w:rPr>
        <w:t>Resolution: To declare one’s opinion, intent or purpose; determination (Webster’s)</w:t>
      </w:r>
    </w:p>
    <w:p w14:paraId="22841DC2" w14:textId="77777777" w:rsidR="00594992" w:rsidRDefault="00EF6DAC" w:rsidP="00125A4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While many resolutions are silly or in jest, t</w:t>
      </w:r>
      <w:r w:rsidR="00125A43" w:rsidRPr="00125A43">
        <w:rPr>
          <w:sz w:val="22"/>
          <w:szCs w:val="22"/>
        </w:rPr>
        <w:t xml:space="preserve">here are resolutions that </w:t>
      </w:r>
      <w:r>
        <w:rPr>
          <w:sz w:val="22"/>
          <w:szCs w:val="22"/>
        </w:rPr>
        <w:t xml:space="preserve">saints </w:t>
      </w:r>
      <w:r w:rsidR="00125A43" w:rsidRPr="00125A43">
        <w:rPr>
          <w:sz w:val="22"/>
          <w:szCs w:val="22"/>
        </w:rPr>
        <w:t xml:space="preserve">must </w:t>
      </w:r>
      <w:r>
        <w:rPr>
          <w:sz w:val="22"/>
          <w:szCs w:val="22"/>
        </w:rPr>
        <w:t>keep</w:t>
      </w:r>
      <w:r w:rsidR="00125A43" w:rsidRPr="00125A43">
        <w:rPr>
          <w:sz w:val="22"/>
          <w:szCs w:val="22"/>
        </w:rPr>
        <w:t xml:space="preserve"> if we are to spend eternity with God!</w:t>
      </w:r>
      <w:r w:rsidR="00125A43">
        <w:rPr>
          <w:sz w:val="22"/>
          <w:szCs w:val="22"/>
        </w:rPr>
        <w:t xml:space="preserve"> (II Cor. 13:5)</w:t>
      </w:r>
    </w:p>
    <w:p w14:paraId="41766475" w14:textId="77777777" w:rsidR="0066680B" w:rsidRDefault="006668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Many people seem to live in regret of the past, emptiness of the present, and fear of the future.</w:t>
      </w:r>
    </w:p>
    <w:p w14:paraId="75F8B331" w14:textId="77777777" w:rsidR="0066680B" w:rsidRDefault="0066680B" w:rsidP="006668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Jn. 10:10: Jesus came to give man life abundantly.</w:t>
      </w:r>
    </w:p>
    <w:p w14:paraId="60FF6512" w14:textId="77777777" w:rsidR="0066680B" w:rsidRDefault="0066680B" w:rsidP="006668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have a happy life we must be able to face the future with confidence.</w:t>
      </w:r>
    </w:p>
    <w:p w14:paraId="40D5508F" w14:textId="54E9DA7D" w:rsidR="00817F95" w:rsidRPr="00E7036A" w:rsidRDefault="006668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</w:t>
      </w:r>
      <w:r w:rsidR="00F2683E">
        <w:rPr>
          <w:sz w:val="22"/>
          <w:szCs w:val="22"/>
        </w:rPr>
        <w:t>ames</w:t>
      </w:r>
      <w:r>
        <w:rPr>
          <w:sz w:val="22"/>
          <w:szCs w:val="22"/>
        </w:rPr>
        <w:t xml:space="preserve"> 4:13-17: </w:t>
      </w:r>
    </w:p>
    <w:p w14:paraId="528062CD" w14:textId="77777777" w:rsidR="00817F95" w:rsidRDefault="006668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Because of the uncertainty of the future, God must be in our plans since He holds the future in His hands.</w:t>
      </w:r>
    </w:p>
    <w:p w14:paraId="225B3F0C" w14:textId="77777777" w:rsidR="00594992" w:rsidRPr="0066680B" w:rsidRDefault="0066680B" w:rsidP="006668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66680B">
        <w:rPr>
          <w:sz w:val="22"/>
          <w:szCs w:val="22"/>
        </w:rPr>
        <w:t xml:space="preserve">To face the future confidently, </w:t>
      </w:r>
      <w:r w:rsidR="00125A43">
        <w:rPr>
          <w:sz w:val="22"/>
          <w:szCs w:val="22"/>
        </w:rPr>
        <w:t xml:space="preserve">we must resolve to Hear </w:t>
      </w:r>
      <w:r w:rsidR="00125A43" w:rsidRPr="00125A43">
        <w:rPr>
          <w:b/>
          <w:i/>
          <w:sz w:val="22"/>
          <w:szCs w:val="22"/>
          <w:u w:val="single"/>
        </w:rPr>
        <w:t>and</w:t>
      </w:r>
      <w:r w:rsidR="00125A43">
        <w:rPr>
          <w:sz w:val="22"/>
          <w:szCs w:val="22"/>
        </w:rPr>
        <w:t xml:space="preserve"> Obey God’s Word!</w:t>
      </w:r>
    </w:p>
    <w:p w14:paraId="218E6A68" w14:textId="77777777" w:rsidR="00594992" w:rsidRPr="00E7036A" w:rsidRDefault="005949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F94D059" w14:textId="77777777" w:rsidR="00594992" w:rsidRDefault="0066680B">
      <w:pPr>
        <w:pStyle w:val="Heading4"/>
        <w:tabs>
          <w:tab w:val="clear" w:pos="1080"/>
          <w:tab w:val="num" w:pos="900"/>
        </w:tabs>
      </w:pPr>
      <w:r>
        <w:t>Uncertainty of the Future</w:t>
      </w:r>
    </w:p>
    <w:p w14:paraId="3B09EBDB" w14:textId="77777777" w:rsidR="00594992" w:rsidRPr="00E7036A" w:rsidRDefault="0066680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Physical Fact:</w:t>
      </w:r>
    </w:p>
    <w:p w14:paraId="06A9FE6A" w14:textId="77777777" w:rsidR="00817F95" w:rsidRPr="0066680B" w:rsidRDefault="0066680B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The future of our lives is uncertain.</w:t>
      </w:r>
    </w:p>
    <w:p w14:paraId="4291D16B" w14:textId="77777777" w:rsidR="0066680B" w:rsidRPr="005B3142" w:rsidRDefault="0066680B" w:rsidP="00750F51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Js. 4:13-16: It is because of this fact that one must have God in the plans for the future – our lives are short, like vapors.</w:t>
      </w:r>
    </w:p>
    <w:p w14:paraId="6F1BD673" w14:textId="77777777" w:rsidR="005B3142" w:rsidRPr="005B3142" w:rsidRDefault="005B3142" w:rsidP="00750F51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Prov. 27:1: The uncertainty of tomorrow is we don’t know what will happen!</w:t>
      </w:r>
    </w:p>
    <w:p w14:paraId="19FEFF27" w14:textId="77777777" w:rsidR="005B3142" w:rsidRPr="005B3142" w:rsidRDefault="005B3142" w:rsidP="005B3142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We can plan (as we all often do) but can’t know!</w:t>
      </w:r>
    </w:p>
    <w:p w14:paraId="668F3AEE" w14:textId="77777777" w:rsidR="005B3142" w:rsidRPr="00750F51" w:rsidRDefault="005B3142" w:rsidP="005B3142">
      <w:pPr>
        <w:numPr>
          <w:ilvl w:val="3"/>
          <w:numId w:val="2"/>
        </w:numPr>
        <w:rPr>
          <w:sz w:val="22"/>
          <w:szCs w:val="22"/>
        </w:rPr>
      </w:pPr>
      <w:r w:rsidRPr="00750F51">
        <w:rPr>
          <w:sz w:val="22"/>
          <w:szCs w:val="22"/>
        </w:rPr>
        <w:t>Life on earth is so brief (sometimes it feels long), and people of</w:t>
      </w:r>
      <w:r w:rsidR="00750F51">
        <w:rPr>
          <w:sz w:val="22"/>
          <w:szCs w:val="22"/>
        </w:rPr>
        <w:t xml:space="preserve"> all ages can die unexpectedly (</w:t>
      </w:r>
      <w:r w:rsidRPr="00750F51">
        <w:rPr>
          <w:sz w:val="22"/>
          <w:szCs w:val="22"/>
        </w:rPr>
        <w:t xml:space="preserve">All their “planning” </w:t>
      </w:r>
      <w:r w:rsidR="00F41E50" w:rsidRPr="00750F51">
        <w:rPr>
          <w:sz w:val="22"/>
          <w:szCs w:val="22"/>
        </w:rPr>
        <w:t>stopped short</w:t>
      </w:r>
      <w:r w:rsidR="00750F51">
        <w:rPr>
          <w:sz w:val="22"/>
          <w:szCs w:val="22"/>
        </w:rPr>
        <w:t>)!</w:t>
      </w:r>
    </w:p>
    <w:p w14:paraId="1FD4AC68" w14:textId="77777777" w:rsidR="005B3142" w:rsidRDefault="005B3142" w:rsidP="005B31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fact causes people to take precautions for their families &amp; possessions:</w:t>
      </w:r>
    </w:p>
    <w:p w14:paraId="3CE6D37E" w14:textId="77777777" w:rsidR="005B3142" w:rsidRDefault="005B3142" w:rsidP="005B314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Life, house &amp; car insurance; insurance in general is for the unknown! </w:t>
      </w:r>
    </w:p>
    <w:p w14:paraId="7E4C6E13" w14:textId="77777777" w:rsidR="00750F51" w:rsidRPr="00E7036A" w:rsidRDefault="00750F51" w:rsidP="005B314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Men make provisions and wills for their heirs, etc.</w:t>
      </w:r>
    </w:p>
    <w:p w14:paraId="5527BEEB" w14:textId="77777777" w:rsidR="00594992" w:rsidRPr="0078207B" w:rsidRDefault="005B3142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Spiritual Fact:</w:t>
      </w:r>
    </w:p>
    <w:p w14:paraId="70D42C7D" w14:textId="77777777" w:rsidR="006E4B10" w:rsidRDefault="005B3142" w:rsidP="00750F5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don</w:t>
      </w:r>
      <w:r w:rsidR="00750F51">
        <w:rPr>
          <w:sz w:val="22"/>
          <w:szCs w:val="22"/>
        </w:rPr>
        <w:t>’t know when the Lord will come – I Thess. 5:1-3</w:t>
      </w:r>
    </w:p>
    <w:p w14:paraId="16BB9F90" w14:textId="77777777" w:rsidR="005B3142" w:rsidRDefault="005B3142" w:rsidP="006E4B1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 people take precautions in the physical with their health, possessions, and family, so men ought to take precaution with their souls!</w:t>
      </w:r>
    </w:p>
    <w:p w14:paraId="36E51D5F" w14:textId="77777777" w:rsidR="005B3142" w:rsidRDefault="005B3142" w:rsidP="005B314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733F8">
        <w:rPr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 w:rsidR="00F41E50">
        <w:rPr>
          <w:sz w:val="22"/>
          <w:szCs w:val="22"/>
        </w:rPr>
        <w:t xml:space="preserve">8:36-37: Jesus </w:t>
      </w:r>
      <w:r w:rsidR="008D553D">
        <w:rPr>
          <w:sz w:val="22"/>
          <w:szCs w:val="22"/>
        </w:rPr>
        <w:t xml:space="preserve">made </w:t>
      </w:r>
      <w:r w:rsidR="00F41E50">
        <w:rPr>
          <w:sz w:val="22"/>
          <w:szCs w:val="22"/>
        </w:rPr>
        <w:t>the point that one’s soul is the most precious of one’</w:t>
      </w:r>
      <w:r w:rsidR="008D553D">
        <w:rPr>
          <w:sz w:val="22"/>
          <w:szCs w:val="22"/>
        </w:rPr>
        <w:t>s belongings – can’t afford to lose it!</w:t>
      </w:r>
    </w:p>
    <w:p w14:paraId="0EA498FC" w14:textId="77777777" w:rsidR="00F41E50" w:rsidRPr="006E4B10" w:rsidRDefault="00F41E50" w:rsidP="00F41E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Thess. 5:4-6: Christians are to be “alert and sober” so as to not be overtaken “like a thief.”</w:t>
      </w:r>
    </w:p>
    <w:p w14:paraId="5B8DBC5C" w14:textId="77777777" w:rsidR="00594992" w:rsidRPr="00E7036A" w:rsidRDefault="008D55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Concern for the uncertainty of the future should cause us to strive to be pleasing to God!</w:t>
      </w:r>
    </w:p>
    <w:p w14:paraId="677FF3D4" w14:textId="77777777" w:rsidR="00594992" w:rsidRPr="00E7036A" w:rsidRDefault="005949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2BA0720" w14:textId="77777777" w:rsidR="00594992" w:rsidRDefault="008D553D">
      <w:pPr>
        <w:pStyle w:val="Heading4"/>
        <w:tabs>
          <w:tab w:val="clear" w:pos="1080"/>
          <w:tab w:val="num" w:pos="900"/>
        </w:tabs>
      </w:pPr>
      <w:r>
        <w:t>Certainty of the Future</w:t>
      </w:r>
    </w:p>
    <w:p w14:paraId="25B01AD0" w14:textId="77777777" w:rsidR="00594992" w:rsidRPr="00E7036A" w:rsidRDefault="008D55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Physical Fact</w:t>
      </w:r>
      <w:r w:rsidR="00666CE2">
        <w:rPr>
          <w:sz w:val="22"/>
          <w:szCs w:val="22"/>
        </w:rPr>
        <w:t>:</w:t>
      </w:r>
    </w:p>
    <w:p w14:paraId="70015C46" w14:textId="77777777" w:rsidR="003B3CD2" w:rsidRDefault="003B3CD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“Two certainties of life: Death &amp; Taxes!”</w:t>
      </w:r>
    </w:p>
    <w:p w14:paraId="7F3DEAE7" w14:textId="77777777" w:rsidR="00594992" w:rsidRDefault="008D553D" w:rsidP="003B3CD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Life is brief – Job 14:1-2</w:t>
      </w:r>
      <w:r w:rsidR="000B024A">
        <w:rPr>
          <w:sz w:val="22"/>
          <w:szCs w:val="22"/>
        </w:rPr>
        <w:t>; Js. 4:14</w:t>
      </w:r>
    </w:p>
    <w:p w14:paraId="05699B54" w14:textId="77777777" w:rsidR="003B3CD2" w:rsidRDefault="003B3CD2" w:rsidP="003B3CD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Life is spent working to pay taxes – Lk. 20:22-25; Rom. 13:6-7</w:t>
      </w:r>
    </w:p>
    <w:p w14:paraId="3F789F49" w14:textId="77777777" w:rsidR="008D553D" w:rsidRDefault="008D55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Life on earth is temporary:</w:t>
      </w:r>
    </w:p>
    <w:p w14:paraId="11838F16" w14:textId="77777777" w:rsidR="008D553D" w:rsidRDefault="008D553D" w:rsidP="008D553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are pilgrims on earth – I Pet. 2:11 </w:t>
      </w:r>
      <w:r w:rsidRPr="008D553D">
        <w:rPr>
          <w:i/>
          <w:sz w:val="22"/>
          <w:szCs w:val="22"/>
        </w:rPr>
        <w:t>(“Aliens &amp; strangers”)</w:t>
      </w:r>
    </w:p>
    <w:p w14:paraId="7F14F11E" w14:textId="77777777" w:rsidR="008D553D" w:rsidRDefault="008D553D" w:rsidP="008D553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Death is inevitable – Heb. 9:27</w:t>
      </w:r>
    </w:p>
    <w:p w14:paraId="6172F997" w14:textId="77777777" w:rsidR="008D553D" w:rsidRDefault="008D553D" w:rsidP="008D55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matter how great a person is, nor how lowly, how rich or poor, educated or illiterate, death </w:t>
      </w:r>
      <w:r w:rsidR="003A1A6B">
        <w:rPr>
          <w:sz w:val="22"/>
          <w:szCs w:val="22"/>
        </w:rPr>
        <w:t>overtakes them</w:t>
      </w:r>
      <w:r>
        <w:rPr>
          <w:sz w:val="22"/>
          <w:szCs w:val="22"/>
        </w:rPr>
        <w:t xml:space="preserve"> all!</w:t>
      </w:r>
    </w:p>
    <w:p w14:paraId="12DE1310" w14:textId="77777777" w:rsidR="008D553D" w:rsidRPr="00E7036A" w:rsidRDefault="008D553D" w:rsidP="008D55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Though uncertain the timing, the end result of physical death awaits all men.</w:t>
      </w:r>
    </w:p>
    <w:p w14:paraId="6C8E144B" w14:textId="77777777" w:rsidR="00594992" w:rsidRPr="00423E51" w:rsidRDefault="008D553D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Spiritual Fact:</w:t>
      </w:r>
    </w:p>
    <w:p w14:paraId="21AD6607" w14:textId="77777777" w:rsidR="00423E51" w:rsidRPr="003A1A6B" w:rsidRDefault="003A1A6B" w:rsidP="00423E51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Two eternal destinies – Mt. 25:31-34, 41, 46</w:t>
      </w:r>
    </w:p>
    <w:p w14:paraId="142FD9DC" w14:textId="77777777" w:rsidR="003A1A6B" w:rsidRP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punishment (Hell) &amp; Eternal life (Heaven).</w:t>
      </w:r>
    </w:p>
    <w:p w14:paraId="0AC5930F" w14:textId="77777777" w:rsidR="003A1A6B" w:rsidRDefault="003A1A6B" w:rsidP="00423E5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punishment for:</w:t>
      </w:r>
    </w:p>
    <w:p w14:paraId="58A75A86" w14:textId="77777777" w:rsid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wicked that do not know God and those who have not obeyed the gospel – II Thess. 1:7-9; Rom. 2:8</w:t>
      </w:r>
    </w:p>
    <w:p w14:paraId="2748A9BD" w14:textId="77777777" w:rsid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have claimed to know God but acted outside the authority of Christ, thus proving to be wicked themselves – Mt. 7:21-23</w:t>
      </w:r>
    </w:p>
    <w:p w14:paraId="29A47015" w14:textId="77777777" w:rsid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Those with </w:t>
      </w:r>
      <w:r w:rsidRPr="003A1A6B">
        <w:rPr>
          <w:sz w:val="22"/>
          <w:szCs w:val="22"/>
        </w:rPr>
        <w:t>unrepentant</w:t>
      </w:r>
      <w:r>
        <w:rPr>
          <w:sz w:val="22"/>
          <w:szCs w:val="22"/>
        </w:rPr>
        <w:t xml:space="preserve"> hearts – Rom. 2:5</w:t>
      </w:r>
    </w:p>
    <w:p w14:paraId="246CA6DA" w14:textId="77777777" w:rsidR="003A1A6B" w:rsidRDefault="003A1A6B" w:rsidP="003A1A6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life for:</w:t>
      </w:r>
    </w:p>
    <w:p w14:paraId="7749CF23" w14:textId="77777777" w:rsid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Those who have obeyed the gospel – Mk. 16:16; </w:t>
      </w:r>
      <w:r w:rsidR="004E6747">
        <w:rPr>
          <w:sz w:val="22"/>
          <w:szCs w:val="22"/>
        </w:rPr>
        <w:t>Heb. 5:9</w:t>
      </w:r>
    </w:p>
    <w:p w14:paraId="659C58AA" w14:textId="77777777" w:rsidR="003A1A6B" w:rsidRDefault="003A1A6B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seek to do good (by God’s standards) – Rom. 2:7, 10</w:t>
      </w:r>
    </w:p>
    <w:p w14:paraId="3A0261C7" w14:textId="77777777" w:rsidR="003A1A6B" w:rsidRDefault="004E6747" w:rsidP="003A1A6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remain faithful till death – Rev. 2:10</w:t>
      </w:r>
    </w:p>
    <w:p w14:paraId="086DD7FA" w14:textId="77777777" w:rsidR="004519BD" w:rsidRDefault="004519BD" w:rsidP="004519B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was certain of his future destination – II Tim. 4:6-8</w:t>
      </w:r>
    </w:p>
    <w:p w14:paraId="79034CA3" w14:textId="77777777" w:rsidR="004519BD" w:rsidRDefault="00524755" w:rsidP="004519B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519BD">
        <w:rPr>
          <w:sz w:val="22"/>
          <w:szCs w:val="22"/>
        </w:rPr>
        <w:t>lso certain of the future destinations of “</w:t>
      </w:r>
      <w:r w:rsidR="004519BD" w:rsidRPr="004519BD">
        <w:rPr>
          <w:sz w:val="22"/>
          <w:szCs w:val="22"/>
        </w:rPr>
        <w:t>all who have loved His appearing.</w:t>
      </w:r>
      <w:r w:rsidR="004519BD">
        <w:rPr>
          <w:sz w:val="22"/>
          <w:szCs w:val="22"/>
        </w:rPr>
        <w:t>”</w:t>
      </w:r>
    </w:p>
    <w:p w14:paraId="0E9FF99C" w14:textId="6F5B6742" w:rsidR="004519BD" w:rsidRPr="0065240D" w:rsidRDefault="004519BD" w:rsidP="004519BD">
      <w:pPr>
        <w:numPr>
          <w:ilvl w:val="2"/>
          <w:numId w:val="2"/>
        </w:numPr>
        <w:rPr>
          <w:b/>
          <w:i/>
          <w:sz w:val="22"/>
          <w:szCs w:val="22"/>
          <w:u w:val="single"/>
        </w:rPr>
      </w:pPr>
      <w:r w:rsidRPr="0065240D">
        <w:rPr>
          <w:b/>
          <w:i/>
          <w:sz w:val="22"/>
          <w:szCs w:val="22"/>
          <w:u w:val="single"/>
        </w:rPr>
        <w:t>Are you one of those</w:t>
      </w:r>
      <w:r w:rsidR="00F2683E">
        <w:rPr>
          <w:b/>
          <w:i/>
          <w:sz w:val="22"/>
          <w:szCs w:val="22"/>
          <w:u w:val="single"/>
        </w:rPr>
        <w:t xml:space="preserve"> who has loved His appearing</w:t>
      </w:r>
      <w:bookmarkStart w:id="0" w:name="_GoBack"/>
      <w:bookmarkEnd w:id="0"/>
      <w:r w:rsidRPr="0065240D">
        <w:rPr>
          <w:b/>
          <w:i/>
          <w:sz w:val="22"/>
          <w:szCs w:val="22"/>
          <w:u w:val="single"/>
        </w:rPr>
        <w:t>?</w:t>
      </w:r>
    </w:p>
    <w:p w14:paraId="2A379AD5" w14:textId="77777777" w:rsidR="00594992" w:rsidRPr="00E7036A" w:rsidRDefault="00E34F2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the certainty of physical life catches up with us, we will take but one thing out with us into the spiritual: the character of our soul (with all its deeds)!</w:t>
      </w:r>
    </w:p>
    <w:p w14:paraId="323BA9F5" w14:textId="77777777" w:rsidR="00594992" w:rsidRPr="00E7036A" w:rsidRDefault="00594992">
      <w:pPr>
        <w:rPr>
          <w:sz w:val="22"/>
          <w:szCs w:val="22"/>
        </w:rPr>
      </w:pPr>
    </w:p>
    <w:p w14:paraId="35F3E7E8" w14:textId="77777777" w:rsidR="00594992" w:rsidRDefault="001921A1">
      <w:pPr>
        <w:pStyle w:val="Heading4"/>
      </w:pPr>
      <w:r>
        <w:t xml:space="preserve">Preparation For </w:t>
      </w:r>
      <w:r w:rsidR="00E34F24">
        <w:t>Facing the Future</w:t>
      </w:r>
    </w:p>
    <w:p w14:paraId="69148931" w14:textId="77777777" w:rsidR="00594992" w:rsidRPr="00E7036A" w:rsidRDefault="00B1446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Knowing God’s word is essential!</w:t>
      </w:r>
    </w:p>
    <w:p w14:paraId="53E01BCE" w14:textId="77777777" w:rsidR="00594992" w:rsidRDefault="00365F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Jn. 12:48: Jesus said His word would judge mankind – important to know it!</w:t>
      </w:r>
      <w:r w:rsidR="00BA5CD0">
        <w:rPr>
          <w:sz w:val="22"/>
          <w:szCs w:val="22"/>
        </w:rPr>
        <w:t xml:space="preserve"> (Ps. 119:105: God’s word is a lamp to our feet!)</w:t>
      </w:r>
    </w:p>
    <w:p w14:paraId="5797831A" w14:textId="77777777" w:rsidR="003341A6" w:rsidRPr="003341A6" w:rsidRDefault="003341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41A6">
        <w:rPr>
          <w:sz w:val="22"/>
          <w:szCs w:val="22"/>
        </w:rPr>
        <w:t>Rom. 10:1-3: There are those who have a zeal for God not according to knowledge, because they don’t subject themselves to God!</w:t>
      </w:r>
    </w:p>
    <w:p w14:paraId="6A8D7168" w14:textId="77777777" w:rsidR="003341A6" w:rsidRPr="003341A6" w:rsidRDefault="003341A6" w:rsidP="003341A6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41A6">
        <w:rPr>
          <w:sz w:val="22"/>
          <w:szCs w:val="22"/>
        </w:rPr>
        <w:t>Lie of the world: “What you don’t know won’t hurt you!”</w:t>
      </w:r>
    </w:p>
    <w:p w14:paraId="4F449160" w14:textId="77777777" w:rsidR="001379C0" w:rsidRPr="003341A6" w:rsidRDefault="00365F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41A6">
        <w:rPr>
          <w:sz w:val="22"/>
          <w:szCs w:val="22"/>
        </w:rPr>
        <w:t>Js. 1:18-21: The word of God can save souls</w:t>
      </w:r>
      <w:r w:rsidR="003341A6" w:rsidRPr="003341A6">
        <w:rPr>
          <w:sz w:val="22"/>
          <w:szCs w:val="22"/>
        </w:rPr>
        <w:t xml:space="preserve"> so</w:t>
      </w:r>
      <w:r w:rsidRPr="003341A6">
        <w:rPr>
          <w:sz w:val="22"/>
          <w:szCs w:val="22"/>
        </w:rPr>
        <w:t xml:space="preserve"> receive it with humility; meaning to submit to its will (the will of God – I Pet. 4:2)</w:t>
      </w:r>
      <w:r w:rsidR="003341A6" w:rsidRPr="003341A6">
        <w:rPr>
          <w:sz w:val="22"/>
          <w:szCs w:val="22"/>
        </w:rPr>
        <w:t>.</w:t>
      </w:r>
    </w:p>
    <w:p w14:paraId="1489ED9D" w14:textId="77777777" w:rsidR="00365FA6" w:rsidRPr="003341A6" w:rsidRDefault="00365F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41A6">
        <w:rPr>
          <w:sz w:val="22"/>
          <w:szCs w:val="22"/>
        </w:rPr>
        <w:t>I Thess. 4:3-7: The will of God is for man’s sanctification (to be set apart) from immorality (we know from His word).</w:t>
      </w:r>
    </w:p>
    <w:p w14:paraId="0A6D5C6E" w14:textId="77777777" w:rsidR="00594992" w:rsidRPr="00E7036A" w:rsidRDefault="00365FA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Doing!</w:t>
      </w:r>
    </w:p>
    <w:p w14:paraId="207FAAE0" w14:textId="77777777" w:rsidR="004519BD" w:rsidRDefault="004519B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72B96">
        <w:rPr>
          <w:b/>
          <w:sz w:val="22"/>
          <w:szCs w:val="22"/>
        </w:rPr>
        <w:t xml:space="preserve">In order to please God, one must </w:t>
      </w:r>
      <w:r w:rsidRPr="00B72B96">
        <w:rPr>
          <w:b/>
          <w:i/>
          <w:sz w:val="22"/>
          <w:szCs w:val="22"/>
        </w:rPr>
        <w:t>know</w:t>
      </w:r>
      <w:r w:rsidRPr="00B72B96">
        <w:rPr>
          <w:b/>
          <w:sz w:val="22"/>
          <w:szCs w:val="22"/>
        </w:rPr>
        <w:t xml:space="preserve"> (hear) and </w:t>
      </w:r>
      <w:r w:rsidRPr="00B72B96">
        <w:rPr>
          <w:b/>
          <w:i/>
          <w:sz w:val="22"/>
          <w:szCs w:val="22"/>
        </w:rPr>
        <w:t>do</w:t>
      </w:r>
      <w:r w:rsidRPr="00B72B96">
        <w:rPr>
          <w:b/>
          <w:sz w:val="22"/>
          <w:szCs w:val="22"/>
        </w:rPr>
        <w:t xml:space="preserve"> </w:t>
      </w:r>
      <w:r w:rsidR="005232B0" w:rsidRPr="00B72B96">
        <w:rPr>
          <w:b/>
          <w:sz w:val="22"/>
          <w:szCs w:val="22"/>
        </w:rPr>
        <w:t xml:space="preserve">(obey) </w:t>
      </w:r>
      <w:r w:rsidRPr="00B72B96">
        <w:rPr>
          <w:b/>
          <w:sz w:val="22"/>
          <w:szCs w:val="22"/>
        </w:rPr>
        <w:t>God’s will</w:t>
      </w:r>
      <w:r>
        <w:rPr>
          <w:sz w:val="22"/>
          <w:szCs w:val="22"/>
        </w:rPr>
        <w:t xml:space="preserve"> – Rom. 2:13; Js. 1:22-25</w:t>
      </w:r>
    </w:p>
    <w:p w14:paraId="5CCB0EB7" w14:textId="77777777" w:rsidR="00594992" w:rsidRDefault="00365F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Once one knows the will of God, he must do it! </w:t>
      </w:r>
      <w:r w:rsidR="003341A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341A6">
        <w:rPr>
          <w:sz w:val="22"/>
          <w:szCs w:val="22"/>
        </w:rPr>
        <w:t xml:space="preserve">Eph. 6:6 (we work for God, not for men, Eph. 6:7); Heb. 10:36 (after </w:t>
      </w:r>
      <w:r w:rsidR="003341A6" w:rsidRPr="003341A6">
        <w:rPr>
          <w:b/>
          <w:i/>
          <w:sz w:val="22"/>
          <w:szCs w:val="22"/>
        </w:rPr>
        <w:t>doing it</w:t>
      </w:r>
      <w:r w:rsidR="003341A6">
        <w:rPr>
          <w:sz w:val="22"/>
          <w:szCs w:val="22"/>
        </w:rPr>
        <w:t>, one receives the reward)</w:t>
      </w:r>
    </w:p>
    <w:p w14:paraId="75007D49" w14:textId="77777777" w:rsidR="001379C0" w:rsidRPr="00E7036A" w:rsidRDefault="003341A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 Jn. 2:17: The one who </w:t>
      </w:r>
      <w:r w:rsidRPr="003341A6">
        <w:rPr>
          <w:b/>
          <w:i/>
          <w:sz w:val="22"/>
          <w:szCs w:val="22"/>
        </w:rPr>
        <w:t xml:space="preserve">does </w:t>
      </w:r>
      <w:r>
        <w:rPr>
          <w:sz w:val="22"/>
          <w:szCs w:val="22"/>
        </w:rPr>
        <w:t>the will of God lives forever!</w:t>
      </w:r>
    </w:p>
    <w:p w14:paraId="2ED34E8F" w14:textId="77777777" w:rsidR="00594992" w:rsidRPr="00E7036A" w:rsidRDefault="000F32A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By knowing and doing the will of God, we can be </w:t>
      </w:r>
      <w:r w:rsidR="00EF3F18">
        <w:rPr>
          <w:sz w:val="22"/>
          <w:szCs w:val="22"/>
        </w:rPr>
        <w:t>certain of our spiritual future, thus confidently facing our uncertain physical future!</w:t>
      </w:r>
    </w:p>
    <w:p w14:paraId="7B79934C" w14:textId="77777777" w:rsidR="002A4F12" w:rsidRDefault="002A4F12">
      <w:pPr>
        <w:rPr>
          <w:sz w:val="22"/>
          <w:szCs w:val="22"/>
        </w:rPr>
      </w:pPr>
    </w:p>
    <w:p w14:paraId="0214B22A" w14:textId="77777777" w:rsidR="00594992" w:rsidRDefault="0059499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F03A9EE" w14:textId="77777777" w:rsidR="00594992" w:rsidRDefault="00EF3F18" w:rsidP="00C95B0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Man often fears the uncertainty of the </w:t>
      </w:r>
      <w:r w:rsidR="00793FD3">
        <w:rPr>
          <w:sz w:val="22"/>
          <w:szCs w:val="22"/>
        </w:rPr>
        <w:t xml:space="preserve">physical </w:t>
      </w:r>
      <w:r>
        <w:rPr>
          <w:sz w:val="22"/>
          <w:szCs w:val="22"/>
        </w:rPr>
        <w:t>future</w:t>
      </w:r>
      <w:r w:rsidR="008144CF">
        <w:rPr>
          <w:sz w:val="22"/>
          <w:szCs w:val="22"/>
        </w:rPr>
        <w:t xml:space="preserve">, </w:t>
      </w:r>
      <w:r>
        <w:rPr>
          <w:sz w:val="22"/>
          <w:szCs w:val="22"/>
        </w:rPr>
        <w:t>so takes precautions.</w:t>
      </w:r>
    </w:p>
    <w:p w14:paraId="7A9B03E6" w14:textId="77777777" w:rsidR="008144CF" w:rsidRPr="00C95B06" w:rsidRDefault="008144CF" w:rsidP="003A6C6A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Even scarier is to face an uncertain eternal future!</w:t>
      </w:r>
    </w:p>
    <w:p w14:paraId="27F189D0" w14:textId="77777777" w:rsidR="00594992" w:rsidRDefault="00EF3F1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God’s word provides the means for facing </w:t>
      </w:r>
      <w:r w:rsidR="008144CF">
        <w:rPr>
          <w:sz w:val="22"/>
          <w:szCs w:val="22"/>
        </w:rPr>
        <w:t xml:space="preserve">both the physical and eternal </w:t>
      </w:r>
      <w:r>
        <w:rPr>
          <w:sz w:val="22"/>
          <w:szCs w:val="22"/>
        </w:rPr>
        <w:t>future with confidence, knowing our souls are secured!</w:t>
      </w:r>
    </w:p>
    <w:p w14:paraId="7840C2C1" w14:textId="77777777" w:rsidR="00594992" w:rsidRPr="00E7036A" w:rsidRDefault="00EF3F18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Like the apostle Paul, we can know where we are going </w:t>
      </w:r>
      <w:r w:rsidRPr="00EF3F18">
        <w:rPr>
          <w:i/>
          <w:sz w:val="22"/>
          <w:szCs w:val="22"/>
        </w:rPr>
        <w:t>(II Tim. 4:6-8)!</w:t>
      </w:r>
    </w:p>
    <w:p w14:paraId="677C7047" w14:textId="77777777" w:rsidR="00594992" w:rsidRDefault="00EF3F1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If you haven’t taken the precautions with your soul, do so now! </w:t>
      </w:r>
      <w:r w:rsidRPr="00EF3F18">
        <w:rPr>
          <w:i/>
          <w:sz w:val="22"/>
          <w:szCs w:val="22"/>
        </w:rPr>
        <w:t>(II Thess. 1:7-9)</w:t>
      </w:r>
    </w:p>
    <w:p w14:paraId="2BEC51E6" w14:textId="77777777" w:rsidR="00EF3F18" w:rsidRPr="00E7036A" w:rsidRDefault="00EF3F1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you have obeyed the gospel, are you living in obedience? (Phil. 2:12-13)</w:t>
      </w:r>
    </w:p>
    <w:p w14:paraId="240EB2EF" w14:textId="77777777" w:rsidR="00594992" w:rsidRPr="00E7036A" w:rsidRDefault="00F8598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Let us </w:t>
      </w:r>
      <w:r w:rsidR="007278EE">
        <w:rPr>
          <w:sz w:val="22"/>
          <w:szCs w:val="22"/>
        </w:rPr>
        <w:t xml:space="preserve">Hear &amp; Obey by being </w:t>
      </w:r>
      <w:r w:rsidR="001213A8" w:rsidRPr="001213A8">
        <w:rPr>
          <w:b/>
          <w:i/>
          <w:sz w:val="22"/>
          <w:szCs w:val="22"/>
          <w:u w:val="single"/>
        </w:rPr>
        <w:t>doers</w:t>
      </w:r>
      <w:r w:rsidR="001213A8">
        <w:rPr>
          <w:sz w:val="22"/>
          <w:szCs w:val="22"/>
        </w:rPr>
        <w:t xml:space="preserve"> of the word so that we may face the future boldly!</w:t>
      </w:r>
    </w:p>
    <w:p w14:paraId="62F32E26" w14:textId="77777777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>If you are not a Christian, you need to be. Repent and be baptized</w:t>
      </w:r>
      <w:r w:rsidR="00F87D13">
        <w:rPr>
          <w:sz w:val="22"/>
          <w:szCs w:val="22"/>
        </w:rPr>
        <w:t xml:space="preserve"> (obey the gospel)! </w:t>
      </w:r>
    </w:p>
    <w:p w14:paraId="263E51E8" w14:textId="77777777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>If a Christian in error, don’t wait till it’s eternally too late. Repent and be renewed!</w:t>
      </w:r>
    </w:p>
    <w:p w14:paraId="3FD8EC8D" w14:textId="77777777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 xml:space="preserve">Whatever your requests, let them be made known </w:t>
      </w:r>
      <w:r w:rsidRPr="00E7036A">
        <w:rPr>
          <w:b/>
          <w:bCs/>
          <w:i/>
          <w:iCs/>
          <w:sz w:val="22"/>
          <w:szCs w:val="22"/>
          <w:u w:val="single"/>
        </w:rPr>
        <w:t>NOW</w:t>
      </w:r>
      <w:r w:rsidRPr="00E7036A">
        <w:rPr>
          <w:sz w:val="22"/>
          <w:szCs w:val="22"/>
        </w:rPr>
        <w:t xml:space="preserve"> while we stand &amp; sing!</w:t>
      </w:r>
    </w:p>
    <w:sectPr w:rsidR="00594992" w:rsidRPr="00E7036A" w:rsidSect="006720C5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89C0" w14:textId="77777777" w:rsidR="00893EFC" w:rsidRDefault="00893EFC">
      <w:r>
        <w:separator/>
      </w:r>
    </w:p>
  </w:endnote>
  <w:endnote w:type="continuationSeparator" w:id="0">
    <w:p w14:paraId="4A5709D5" w14:textId="77777777" w:rsidR="00893EFC" w:rsidRDefault="0089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740" w14:textId="77777777" w:rsidR="00594992" w:rsidRDefault="0059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B6BC1" w14:textId="77777777" w:rsidR="00594992" w:rsidRDefault="00594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F95D" w14:textId="77777777" w:rsidR="00CC3E7D" w:rsidRDefault="00CC3E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3F8">
      <w:rPr>
        <w:noProof/>
      </w:rPr>
      <w:t>2</w:t>
    </w:r>
    <w:r>
      <w:fldChar w:fldCharType="end"/>
    </w:r>
  </w:p>
  <w:p w14:paraId="56891C15" w14:textId="68A3FF88" w:rsidR="00594992" w:rsidRPr="004A1AE9" w:rsidRDefault="004A1AE9">
    <w:pPr>
      <w:pStyle w:val="Footer"/>
      <w:rPr>
        <w:b/>
        <w:bCs/>
        <w:sz w:val="22"/>
        <w:szCs w:val="22"/>
      </w:rPr>
    </w:pPr>
    <w:r w:rsidRPr="004A1AE9">
      <w:rPr>
        <w:b/>
        <w:sz w:val="22"/>
        <w:szCs w:val="22"/>
      </w:rPr>
      <w:t>Facing The Future</w:t>
    </w:r>
    <w:r w:rsidR="00E746C5">
      <w:rPr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FA38" w14:textId="77777777" w:rsidR="00CC3E7D" w:rsidRDefault="00CC3E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3F8">
      <w:rPr>
        <w:noProof/>
      </w:rPr>
      <w:t>1</w:t>
    </w:r>
    <w:r>
      <w:fldChar w:fldCharType="end"/>
    </w:r>
  </w:p>
  <w:p w14:paraId="1501F36A" w14:textId="77777777" w:rsidR="00594992" w:rsidRDefault="00594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E799" w14:textId="77777777" w:rsidR="00893EFC" w:rsidRDefault="00893EFC">
      <w:r>
        <w:separator/>
      </w:r>
    </w:p>
  </w:footnote>
  <w:footnote w:type="continuationSeparator" w:id="0">
    <w:p w14:paraId="60D0D15F" w14:textId="77777777" w:rsidR="00893EFC" w:rsidRDefault="0089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8E7" w14:textId="7CB6A985" w:rsidR="005232B0" w:rsidRPr="00035E80" w:rsidRDefault="00035E80" w:rsidP="00035E80">
    <w:pPr>
      <w:pStyle w:val="Header"/>
    </w:pPr>
    <w:r w:rsidRPr="00035E80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5FB64BE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316"/>
    <w:rsid w:val="00014CE0"/>
    <w:rsid w:val="00035E80"/>
    <w:rsid w:val="000B024A"/>
    <w:rsid w:val="000F32A9"/>
    <w:rsid w:val="001213A8"/>
    <w:rsid w:val="00123590"/>
    <w:rsid w:val="00125A43"/>
    <w:rsid w:val="001379C0"/>
    <w:rsid w:val="001733F8"/>
    <w:rsid w:val="001921A1"/>
    <w:rsid w:val="00266A1B"/>
    <w:rsid w:val="002913A3"/>
    <w:rsid w:val="002A4F12"/>
    <w:rsid w:val="003341A6"/>
    <w:rsid w:val="00365FA6"/>
    <w:rsid w:val="0037217F"/>
    <w:rsid w:val="00380A21"/>
    <w:rsid w:val="0038685E"/>
    <w:rsid w:val="003A1A6B"/>
    <w:rsid w:val="003A6C6A"/>
    <w:rsid w:val="003B3CD2"/>
    <w:rsid w:val="003D237A"/>
    <w:rsid w:val="003F514C"/>
    <w:rsid w:val="00423E51"/>
    <w:rsid w:val="004519BD"/>
    <w:rsid w:val="004A1AE9"/>
    <w:rsid w:val="004D6E84"/>
    <w:rsid w:val="004E6747"/>
    <w:rsid w:val="005232B0"/>
    <w:rsid w:val="00524755"/>
    <w:rsid w:val="00594992"/>
    <w:rsid w:val="005B3142"/>
    <w:rsid w:val="005C714D"/>
    <w:rsid w:val="005D083A"/>
    <w:rsid w:val="005D0A79"/>
    <w:rsid w:val="005E0A73"/>
    <w:rsid w:val="0065240D"/>
    <w:rsid w:val="0066680B"/>
    <w:rsid w:val="00666CE2"/>
    <w:rsid w:val="006720C5"/>
    <w:rsid w:val="006E4B10"/>
    <w:rsid w:val="007278EE"/>
    <w:rsid w:val="00750F51"/>
    <w:rsid w:val="0078207B"/>
    <w:rsid w:val="00793FD3"/>
    <w:rsid w:val="007E4A75"/>
    <w:rsid w:val="008144CF"/>
    <w:rsid w:val="00817F95"/>
    <w:rsid w:val="00893EFC"/>
    <w:rsid w:val="008D553D"/>
    <w:rsid w:val="009344C5"/>
    <w:rsid w:val="009768D8"/>
    <w:rsid w:val="00A811C7"/>
    <w:rsid w:val="00A90940"/>
    <w:rsid w:val="00B1446B"/>
    <w:rsid w:val="00B32CFD"/>
    <w:rsid w:val="00B72B96"/>
    <w:rsid w:val="00BA4F62"/>
    <w:rsid w:val="00BA5CD0"/>
    <w:rsid w:val="00BE57B7"/>
    <w:rsid w:val="00C83FE6"/>
    <w:rsid w:val="00C95B06"/>
    <w:rsid w:val="00CC3E7D"/>
    <w:rsid w:val="00D00316"/>
    <w:rsid w:val="00D60D11"/>
    <w:rsid w:val="00D77757"/>
    <w:rsid w:val="00D935FE"/>
    <w:rsid w:val="00D94FF7"/>
    <w:rsid w:val="00DA06DD"/>
    <w:rsid w:val="00DA6BA3"/>
    <w:rsid w:val="00E34F24"/>
    <w:rsid w:val="00E415A6"/>
    <w:rsid w:val="00E7036A"/>
    <w:rsid w:val="00E746C5"/>
    <w:rsid w:val="00E80F20"/>
    <w:rsid w:val="00E94155"/>
    <w:rsid w:val="00EC7B44"/>
    <w:rsid w:val="00ED7DBD"/>
    <w:rsid w:val="00EE5A60"/>
    <w:rsid w:val="00EF3F18"/>
    <w:rsid w:val="00EF6DAC"/>
    <w:rsid w:val="00F2683E"/>
    <w:rsid w:val="00F34ED8"/>
    <w:rsid w:val="00F41E50"/>
    <w:rsid w:val="00F85985"/>
    <w:rsid w:val="00F87D13"/>
    <w:rsid w:val="00FA513F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36060"/>
  <w15:docId w15:val="{C49ECCE8-8FC9-4342-88E2-41D1634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CC3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Facing The Future: Hear &amp; Obey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Facing The Future</dc:title>
  <dc:subject>01/05/2020</dc:subject>
  <dc:creator>DarkWolf</dc:creator>
  <cp:lastModifiedBy>Nathan Morrison</cp:lastModifiedBy>
  <cp:revision>2</cp:revision>
  <cp:lastPrinted>2007-06-29T09:29:00Z</cp:lastPrinted>
  <dcterms:created xsi:type="dcterms:W3CDTF">2015-12-30T01:36:00Z</dcterms:created>
  <dcterms:modified xsi:type="dcterms:W3CDTF">2020-01-01T20:26:00Z</dcterms:modified>
</cp:coreProperties>
</file>