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570" w:rsidRDefault="007E72DD">
      <w:pPr>
        <w:pStyle w:val="Title"/>
      </w:pPr>
      <w:proofErr w:type="spellStart"/>
      <w:r>
        <w:t>Hushai</w:t>
      </w:r>
      <w:proofErr w:type="spellEnd"/>
      <w:r>
        <w:t xml:space="preserve">: </w:t>
      </w:r>
      <w:r w:rsidR="00921583">
        <w:t xml:space="preserve">David’s </w:t>
      </w:r>
      <w:r w:rsidRPr="007E72DD">
        <w:t>Friend</w:t>
      </w:r>
    </w:p>
    <w:p w:rsidR="00840570" w:rsidRDefault="00840570">
      <w:pPr>
        <w:shd w:val="clear" w:color="auto" w:fill="FFFFFF"/>
        <w:ind w:right="5"/>
        <w:jc w:val="center"/>
        <w:rPr>
          <w:sz w:val="22"/>
        </w:rPr>
      </w:pPr>
      <w:r>
        <w:rPr>
          <w:sz w:val="22"/>
        </w:rPr>
        <w:t xml:space="preserve">Prepared by Nathan L Morrison for Sunday </w:t>
      </w:r>
      <w:r w:rsidR="00921583">
        <w:rPr>
          <w:sz w:val="22"/>
        </w:rPr>
        <w:t>July 15</w:t>
      </w:r>
      <w:r w:rsidR="00921583" w:rsidRPr="00921583">
        <w:rPr>
          <w:sz w:val="22"/>
          <w:vertAlign w:val="superscript"/>
        </w:rPr>
        <w:t>th</w:t>
      </w:r>
      <w:r w:rsidR="00921583">
        <w:rPr>
          <w:sz w:val="22"/>
        </w:rPr>
        <w:t>, 2018</w:t>
      </w:r>
    </w:p>
    <w:p w:rsidR="00840570" w:rsidRDefault="00840570">
      <w:pPr>
        <w:shd w:val="clear" w:color="auto" w:fill="FFFFFF"/>
        <w:ind w:right="5"/>
        <w:jc w:val="center"/>
        <w:rPr>
          <w:sz w:val="22"/>
        </w:rPr>
      </w:pPr>
      <w:r>
        <w:rPr>
          <w:sz w:val="22"/>
        </w:rPr>
        <w:t>Text:</w:t>
      </w:r>
      <w:r w:rsidR="00430B23">
        <w:rPr>
          <w:sz w:val="22"/>
        </w:rPr>
        <w:t xml:space="preserve"> </w:t>
      </w:r>
      <w:r w:rsidR="00F12668">
        <w:rPr>
          <w:sz w:val="22"/>
        </w:rPr>
        <w:t>I Chr. 27:33</w:t>
      </w:r>
      <w:r w:rsidR="00315289">
        <w:rPr>
          <w:sz w:val="22"/>
        </w:rPr>
        <w:t>; II Sam</w:t>
      </w:r>
      <w:r w:rsidR="001C2B7E">
        <w:rPr>
          <w:sz w:val="22"/>
        </w:rPr>
        <w:t xml:space="preserve">. </w:t>
      </w:r>
      <w:r w:rsidR="00F76C24">
        <w:rPr>
          <w:sz w:val="22"/>
        </w:rPr>
        <w:t xml:space="preserve">17:14 </w:t>
      </w:r>
      <w:r w:rsidR="00F53A42">
        <w:rPr>
          <w:sz w:val="22"/>
        </w:rPr>
        <w:t xml:space="preserve">      </w:t>
      </w:r>
    </w:p>
    <w:p w:rsidR="00840570" w:rsidRPr="00DF2CCC" w:rsidRDefault="00840570">
      <w:pPr>
        <w:rPr>
          <w:sz w:val="22"/>
          <w:szCs w:val="22"/>
        </w:rPr>
      </w:pPr>
    </w:p>
    <w:p w:rsidR="00840570" w:rsidRDefault="00840570">
      <w:pPr>
        <w:pStyle w:val="Heading3"/>
      </w:pPr>
      <w:r>
        <w:t>Intro</w:t>
      </w:r>
    </w:p>
    <w:p w:rsidR="006F76D8" w:rsidRDefault="004F5A45" w:rsidP="004F5A45">
      <w:pPr>
        <w:numPr>
          <w:ilvl w:val="0"/>
          <w:numId w:val="1"/>
        </w:numPr>
        <w:rPr>
          <w:sz w:val="22"/>
          <w:szCs w:val="22"/>
        </w:rPr>
      </w:pPr>
      <w:r>
        <w:rPr>
          <w:sz w:val="22"/>
          <w:szCs w:val="22"/>
        </w:rPr>
        <w:t xml:space="preserve">I Chr. 27:33: </w:t>
      </w:r>
    </w:p>
    <w:p w:rsidR="004F5A45" w:rsidRDefault="008F1F9B" w:rsidP="006F76D8">
      <w:pPr>
        <w:numPr>
          <w:ilvl w:val="1"/>
          <w:numId w:val="1"/>
        </w:numPr>
        <w:rPr>
          <w:sz w:val="22"/>
          <w:szCs w:val="22"/>
        </w:rPr>
      </w:pPr>
      <w:r>
        <w:rPr>
          <w:sz w:val="22"/>
          <w:szCs w:val="22"/>
        </w:rPr>
        <w:t>“</w:t>
      </w:r>
      <w:r w:rsidR="004F5A45" w:rsidRPr="004F5A45">
        <w:rPr>
          <w:sz w:val="22"/>
          <w:szCs w:val="22"/>
        </w:rPr>
        <w:t xml:space="preserve">Ahithophel was counselor to the king; and </w:t>
      </w:r>
      <w:proofErr w:type="spellStart"/>
      <w:r w:rsidR="004F5A45" w:rsidRPr="004F5A45">
        <w:rPr>
          <w:sz w:val="22"/>
          <w:szCs w:val="22"/>
        </w:rPr>
        <w:t>Hushai</w:t>
      </w:r>
      <w:proofErr w:type="spellEnd"/>
      <w:r w:rsidR="004F5A45" w:rsidRPr="004F5A45">
        <w:rPr>
          <w:sz w:val="22"/>
          <w:szCs w:val="22"/>
        </w:rPr>
        <w:t xml:space="preserve"> the </w:t>
      </w:r>
      <w:proofErr w:type="spellStart"/>
      <w:r w:rsidR="004F5A45" w:rsidRPr="004F5A45">
        <w:rPr>
          <w:sz w:val="22"/>
          <w:szCs w:val="22"/>
        </w:rPr>
        <w:t>Archite</w:t>
      </w:r>
      <w:proofErr w:type="spellEnd"/>
      <w:r w:rsidR="004F5A45" w:rsidRPr="004F5A45">
        <w:rPr>
          <w:sz w:val="22"/>
          <w:szCs w:val="22"/>
        </w:rPr>
        <w:t xml:space="preserve"> was the king's friend</w:t>
      </w:r>
      <w:r w:rsidR="004F5A45">
        <w:rPr>
          <w:sz w:val="22"/>
          <w:szCs w:val="22"/>
        </w:rPr>
        <w:t>.</w:t>
      </w:r>
      <w:r>
        <w:rPr>
          <w:sz w:val="22"/>
          <w:szCs w:val="22"/>
        </w:rPr>
        <w:t>”</w:t>
      </w:r>
    </w:p>
    <w:p w:rsidR="004F5A45" w:rsidRDefault="004F5A45" w:rsidP="004F5A45">
      <w:pPr>
        <w:numPr>
          <w:ilvl w:val="1"/>
          <w:numId w:val="1"/>
        </w:numPr>
        <w:rPr>
          <w:sz w:val="22"/>
          <w:szCs w:val="22"/>
        </w:rPr>
      </w:pPr>
      <w:r>
        <w:rPr>
          <w:sz w:val="22"/>
          <w:szCs w:val="22"/>
        </w:rPr>
        <w:t xml:space="preserve">In a passage of men in important roles in David’s kingdom </w:t>
      </w:r>
      <w:r w:rsidRPr="00D808B8">
        <w:rPr>
          <w:i/>
          <w:sz w:val="22"/>
          <w:szCs w:val="22"/>
        </w:rPr>
        <w:t>(vv.25-34),</w:t>
      </w:r>
      <w:r>
        <w:rPr>
          <w:sz w:val="22"/>
          <w:szCs w:val="22"/>
        </w:rPr>
        <w:t xml:space="preserve"> we read that </w:t>
      </w:r>
      <w:r w:rsidR="008F1F9B">
        <w:rPr>
          <w:sz w:val="22"/>
          <w:szCs w:val="22"/>
        </w:rPr>
        <w:t>“</w:t>
      </w:r>
      <w:proofErr w:type="spellStart"/>
      <w:r>
        <w:rPr>
          <w:sz w:val="22"/>
          <w:szCs w:val="22"/>
        </w:rPr>
        <w:t>Hushai</w:t>
      </w:r>
      <w:proofErr w:type="spellEnd"/>
      <w:r>
        <w:rPr>
          <w:sz w:val="22"/>
          <w:szCs w:val="22"/>
        </w:rPr>
        <w:t xml:space="preserve"> the </w:t>
      </w:r>
      <w:proofErr w:type="spellStart"/>
      <w:r>
        <w:rPr>
          <w:sz w:val="22"/>
          <w:szCs w:val="22"/>
        </w:rPr>
        <w:t>Archite</w:t>
      </w:r>
      <w:proofErr w:type="spellEnd"/>
      <w:r>
        <w:rPr>
          <w:sz w:val="22"/>
          <w:szCs w:val="22"/>
        </w:rPr>
        <w:t xml:space="preserve"> was the king’s friend.</w:t>
      </w:r>
      <w:r w:rsidR="008F1F9B">
        <w:rPr>
          <w:sz w:val="22"/>
          <w:szCs w:val="22"/>
        </w:rPr>
        <w:t>”</w:t>
      </w:r>
      <w:r w:rsidR="00F52488">
        <w:rPr>
          <w:sz w:val="22"/>
          <w:szCs w:val="22"/>
        </w:rPr>
        <w:t xml:space="preserve"> </w:t>
      </w:r>
      <w:r w:rsidR="00F52488" w:rsidRPr="00F52488">
        <w:rPr>
          <w:i/>
          <w:sz w:val="22"/>
          <w:szCs w:val="22"/>
        </w:rPr>
        <w:t xml:space="preserve">(Josh. 16:2: </w:t>
      </w:r>
      <w:proofErr w:type="spellStart"/>
      <w:r w:rsidR="00F52488" w:rsidRPr="00F52488">
        <w:rPr>
          <w:i/>
          <w:sz w:val="22"/>
          <w:szCs w:val="22"/>
        </w:rPr>
        <w:t>Archites</w:t>
      </w:r>
      <w:proofErr w:type="spellEnd"/>
      <w:r w:rsidR="00F52488" w:rsidRPr="00F52488">
        <w:rPr>
          <w:i/>
          <w:sz w:val="22"/>
          <w:szCs w:val="22"/>
        </w:rPr>
        <w:t xml:space="preserve"> were Can</w:t>
      </w:r>
      <w:r w:rsidR="005702DF">
        <w:rPr>
          <w:i/>
          <w:sz w:val="22"/>
          <w:szCs w:val="22"/>
        </w:rPr>
        <w:t>a</w:t>
      </w:r>
      <w:bookmarkStart w:id="0" w:name="_GoBack"/>
      <w:bookmarkEnd w:id="0"/>
      <w:r w:rsidR="00F52488" w:rsidRPr="00F52488">
        <w:rPr>
          <w:i/>
          <w:sz w:val="22"/>
          <w:szCs w:val="22"/>
        </w:rPr>
        <w:t>anites)</w:t>
      </w:r>
    </w:p>
    <w:p w:rsidR="004F5A45" w:rsidRPr="00921583" w:rsidRDefault="004F5A45" w:rsidP="004F5A45">
      <w:pPr>
        <w:numPr>
          <w:ilvl w:val="1"/>
          <w:numId w:val="1"/>
        </w:numPr>
        <w:rPr>
          <w:b/>
          <w:i/>
          <w:sz w:val="22"/>
          <w:szCs w:val="22"/>
          <w:u w:val="single"/>
        </w:rPr>
      </w:pPr>
      <w:r w:rsidRPr="00921583">
        <w:rPr>
          <w:b/>
          <w:i/>
          <w:sz w:val="22"/>
          <w:szCs w:val="22"/>
          <w:u w:val="single"/>
        </w:rPr>
        <w:t>What did he do?</w:t>
      </w:r>
    </w:p>
    <w:p w:rsidR="004F5A45" w:rsidRDefault="004F5A45" w:rsidP="004F5A45">
      <w:pPr>
        <w:numPr>
          <w:ilvl w:val="0"/>
          <w:numId w:val="1"/>
        </w:numPr>
        <w:tabs>
          <w:tab w:val="clear" w:pos="1080"/>
          <w:tab w:val="num" w:pos="900"/>
        </w:tabs>
        <w:ind w:left="900" w:hanging="540"/>
        <w:rPr>
          <w:sz w:val="22"/>
          <w:szCs w:val="22"/>
        </w:rPr>
      </w:pPr>
      <w:r w:rsidRPr="004F5A45">
        <w:rPr>
          <w:sz w:val="22"/>
          <w:szCs w:val="22"/>
        </w:rPr>
        <w:t>The effects of David’s sin with Bathsheba are in full bloom</w:t>
      </w:r>
      <w:r>
        <w:rPr>
          <w:sz w:val="22"/>
          <w:szCs w:val="22"/>
        </w:rPr>
        <w:t xml:space="preserve"> </w:t>
      </w:r>
      <w:r w:rsidRPr="00D808B8">
        <w:rPr>
          <w:i/>
          <w:sz w:val="22"/>
          <w:szCs w:val="22"/>
        </w:rPr>
        <w:t>(II Sam. 11-12).</w:t>
      </w:r>
      <w:r w:rsidRPr="004F5A45">
        <w:rPr>
          <w:sz w:val="22"/>
          <w:szCs w:val="22"/>
        </w:rPr>
        <w:t xml:space="preserve">  </w:t>
      </w:r>
    </w:p>
    <w:p w:rsidR="004F5A45" w:rsidRPr="004F5A45" w:rsidRDefault="004F5A45" w:rsidP="004F5A45">
      <w:pPr>
        <w:numPr>
          <w:ilvl w:val="1"/>
          <w:numId w:val="1"/>
        </w:numPr>
        <w:rPr>
          <w:sz w:val="22"/>
          <w:szCs w:val="22"/>
        </w:rPr>
      </w:pPr>
      <w:r w:rsidRPr="0020794C">
        <w:rPr>
          <w:i/>
          <w:sz w:val="22"/>
          <w:szCs w:val="22"/>
        </w:rPr>
        <w:t>II Sam. 15:</w:t>
      </w:r>
      <w:r>
        <w:rPr>
          <w:sz w:val="22"/>
          <w:szCs w:val="22"/>
        </w:rPr>
        <w:t xml:space="preserve"> </w:t>
      </w:r>
      <w:r w:rsidRPr="004F5A45">
        <w:rPr>
          <w:sz w:val="22"/>
          <w:szCs w:val="22"/>
        </w:rPr>
        <w:t>David is at the lowest point of his life! His own son, Absalom, has risen up in rebellion against David and has driven him from his palace and from the city of Jerusalem.  This passage finds David on the run for his life from his own son.</w:t>
      </w:r>
    </w:p>
    <w:p w:rsidR="004F5A45" w:rsidRDefault="004F5A45" w:rsidP="004F5A45">
      <w:pPr>
        <w:numPr>
          <w:ilvl w:val="1"/>
          <w:numId w:val="1"/>
        </w:numPr>
        <w:rPr>
          <w:sz w:val="22"/>
          <w:szCs w:val="22"/>
        </w:rPr>
      </w:pPr>
      <w:r w:rsidRPr="004F5A45">
        <w:rPr>
          <w:sz w:val="22"/>
          <w:szCs w:val="22"/>
        </w:rPr>
        <w:t xml:space="preserve">At this point in time David does not need a lecture on being a better father. He does not need a </w:t>
      </w:r>
      <w:r>
        <w:rPr>
          <w:sz w:val="22"/>
          <w:szCs w:val="22"/>
        </w:rPr>
        <w:t>lesson</w:t>
      </w:r>
      <w:r w:rsidRPr="004F5A45">
        <w:rPr>
          <w:sz w:val="22"/>
          <w:szCs w:val="22"/>
        </w:rPr>
        <w:t xml:space="preserve"> o</w:t>
      </w:r>
      <w:r>
        <w:rPr>
          <w:sz w:val="22"/>
          <w:szCs w:val="22"/>
        </w:rPr>
        <w:t>n</w:t>
      </w:r>
      <w:r w:rsidRPr="004F5A45">
        <w:rPr>
          <w:sz w:val="22"/>
          <w:szCs w:val="22"/>
        </w:rPr>
        <w:t xml:space="preserve"> how to govern a kingdom.</w:t>
      </w:r>
      <w:r>
        <w:rPr>
          <w:sz w:val="22"/>
          <w:szCs w:val="22"/>
        </w:rPr>
        <w:t xml:space="preserve"> </w:t>
      </w:r>
      <w:r w:rsidRPr="004F5A45">
        <w:rPr>
          <w:sz w:val="22"/>
          <w:szCs w:val="22"/>
        </w:rPr>
        <w:t>He does not need someone coming along to tell him what a failure he is.</w:t>
      </w:r>
      <w:r>
        <w:rPr>
          <w:sz w:val="22"/>
          <w:szCs w:val="22"/>
        </w:rPr>
        <w:t xml:space="preserve"> </w:t>
      </w:r>
      <w:r w:rsidRPr="004F5A45">
        <w:rPr>
          <w:sz w:val="22"/>
          <w:szCs w:val="22"/>
        </w:rPr>
        <w:t xml:space="preserve">He knows that well enough by now. </w:t>
      </w:r>
    </w:p>
    <w:p w:rsidR="004F5A45" w:rsidRPr="00BE3BDA" w:rsidRDefault="004F5A45" w:rsidP="004F5A45">
      <w:pPr>
        <w:numPr>
          <w:ilvl w:val="1"/>
          <w:numId w:val="1"/>
        </w:numPr>
        <w:rPr>
          <w:b/>
          <w:i/>
          <w:sz w:val="22"/>
          <w:szCs w:val="22"/>
          <w:u w:val="single"/>
        </w:rPr>
      </w:pPr>
      <w:r w:rsidRPr="00BE3BDA">
        <w:rPr>
          <w:b/>
          <w:i/>
          <w:sz w:val="22"/>
          <w:szCs w:val="22"/>
          <w:u w:val="single"/>
        </w:rPr>
        <w:t>What David needs is a friend!</w:t>
      </w:r>
      <w:r w:rsidR="002D654A" w:rsidRPr="002D654A">
        <w:rPr>
          <w:sz w:val="22"/>
          <w:szCs w:val="22"/>
        </w:rPr>
        <w:t xml:space="preserve"> </w:t>
      </w:r>
      <w:r w:rsidR="002D654A">
        <w:rPr>
          <w:sz w:val="22"/>
          <w:szCs w:val="22"/>
        </w:rPr>
        <w:t>(Have you ever been there? Not like Job’s friends!)</w:t>
      </w:r>
    </w:p>
    <w:p w:rsidR="009E2C19" w:rsidRDefault="007E02EA">
      <w:pPr>
        <w:numPr>
          <w:ilvl w:val="0"/>
          <w:numId w:val="1"/>
        </w:numPr>
        <w:tabs>
          <w:tab w:val="clear" w:pos="1080"/>
          <w:tab w:val="num" w:pos="900"/>
        </w:tabs>
        <w:ind w:left="900" w:hanging="540"/>
        <w:rPr>
          <w:sz w:val="22"/>
        </w:rPr>
      </w:pPr>
      <w:r>
        <w:rPr>
          <w:sz w:val="22"/>
        </w:rPr>
        <w:t xml:space="preserve">On </w:t>
      </w:r>
      <w:r w:rsidR="00445B0C">
        <w:rPr>
          <w:sz w:val="22"/>
        </w:rPr>
        <w:t>David’s</w:t>
      </w:r>
      <w:r>
        <w:rPr>
          <w:sz w:val="22"/>
        </w:rPr>
        <w:t xml:space="preserve"> flight from Jerusalem</w:t>
      </w:r>
      <w:r w:rsidR="00445B0C">
        <w:rPr>
          <w:sz w:val="22"/>
        </w:rPr>
        <w:t xml:space="preserve"> he met with two men: </w:t>
      </w:r>
      <w:proofErr w:type="spellStart"/>
      <w:r>
        <w:rPr>
          <w:sz w:val="22"/>
        </w:rPr>
        <w:t>Ittai</w:t>
      </w:r>
      <w:proofErr w:type="spellEnd"/>
      <w:r>
        <w:rPr>
          <w:sz w:val="22"/>
        </w:rPr>
        <w:t xml:space="preserve"> </w:t>
      </w:r>
      <w:r w:rsidR="00445B0C">
        <w:rPr>
          <w:sz w:val="22"/>
        </w:rPr>
        <w:t xml:space="preserve">the Gittite said he would stay with David and was accepted </w:t>
      </w:r>
      <w:r w:rsidR="00445B0C" w:rsidRPr="00561826">
        <w:rPr>
          <w:i/>
          <w:sz w:val="22"/>
        </w:rPr>
        <w:t>(II Sam. 15:1-23)</w:t>
      </w:r>
      <w:r w:rsidR="00445B0C">
        <w:rPr>
          <w:sz w:val="22"/>
        </w:rPr>
        <w:t xml:space="preserve"> and made a general</w:t>
      </w:r>
      <w:r w:rsidR="007F0D13">
        <w:rPr>
          <w:sz w:val="22"/>
        </w:rPr>
        <w:t xml:space="preserve"> </w:t>
      </w:r>
      <w:r w:rsidR="007F0D13" w:rsidRPr="00561826">
        <w:rPr>
          <w:i/>
          <w:sz w:val="22"/>
        </w:rPr>
        <w:t>(1/3 of David’s forces – 18:2, 5)</w:t>
      </w:r>
      <w:r w:rsidR="00445B0C" w:rsidRPr="00561826">
        <w:rPr>
          <w:i/>
          <w:sz w:val="22"/>
        </w:rPr>
        <w:t>;</w:t>
      </w:r>
      <w:r w:rsidR="00445B0C">
        <w:rPr>
          <w:sz w:val="22"/>
        </w:rPr>
        <w:t xml:space="preserve"> while </w:t>
      </w:r>
      <w:proofErr w:type="spellStart"/>
      <w:r w:rsidR="00445B0C">
        <w:rPr>
          <w:sz w:val="22"/>
        </w:rPr>
        <w:t>Hushai</w:t>
      </w:r>
      <w:proofErr w:type="spellEnd"/>
      <w:r w:rsidR="00445B0C">
        <w:rPr>
          <w:sz w:val="22"/>
        </w:rPr>
        <w:t xml:space="preserve"> the </w:t>
      </w:r>
      <w:proofErr w:type="spellStart"/>
      <w:r w:rsidR="00445B0C">
        <w:rPr>
          <w:sz w:val="22"/>
        </w:rPr>
        <w:t>Archite</w:t>
      </w:r>
      <w:proofErr w:type="spellEnd"/>
      <w:r w:rsidR="00445B0C">
        <w:rPr>
          <w:sz w:val="22"/>
        </w:rPr>
        <w:t xml:space="preserve"> also met David but was refused</w:t>
      </w:r>
      <w:r w:rsidR="002D654A">
        <w:rPr>
          <w:sz w:val="22"/>
        </w:rPr>
        <w:t xml:space="preserve"> to stay with him</w:t>
      </w:r>
      <w:r w:rsidR="00445B0C">
        <w:rPr>
          <w:sz w:val="22"/>
        </w:rPr>
        <w:t xml:space="preserve">! </w:t>
      </w:r>
      <w:r w:rsidR="00445B0C" w:rsidRPr="00561826">
        <w:rPr>
          <w:i/>
          <w:sz w:val="22"/>
        </w:rPr>
        <w:t>(II Sam. 15:31-37)</w:t>
      </w:r>
    </w:p>
    <w:p w:rsidR="00445B0C" w:rsidRDefault="00445B0C" w:rsidP="00445B0C">
      <w:pPr>
        <w:numPr>
          <w:ilvl w:val="0"/>
          <w:numId w:val="1"/>
        </w:numPr>
        <w:tabs>
          <w:tab w:val="clear" w:pos="1080"/>
          <w:tab w:val="num" w:pos="900"/>
        </w:tabs>
        <w:ind w:left="900" w:hanging="540"/>
        <w:rPr>
          <w:sz w:val="22"/>
        </w:rPr>
      </w:pPr>
      <w:r>
        <w:rPr>
          <w:sz w:val="22"/>
        </w:rPr>
        <w:t>The CIA ha</w:t>
      </w:r>
      <w:r w:rsidR="00B55CE9">
        <w:rPr>
          <w:sz w:val="22"/>
        </w:rPr>
        <w:t>s</w:t>
      </w:r>
      <w:r>
        <w:rPr>
          <w:sz w:val="22"/>
        </w:rPr>
        <w:t xml:space="preserve"> a file on </w:t>
      </w:r>
      <w:proofErr w:type="spellStart"/>
      <w:r>
        <w:rPr>
          <w:sz w:val="22"/>
        </w:rPr>
        <w:t>Hushai</w:t>
      </w:r>
      <w:proofErr w:type="spellEnd"/>
      <w:r>
        <w:rPr>
          <w:sz w:val="22"/>
        </w:rPr>
        <w:t xml:space="preserve"> the </w:t>
      </w:r>
      <w:proofErr w:type="spellStart"/>
      <w:r>
        <w:rPr>
          <w:sz w:val="22"/>
        </w:rPr>
        <w:t>Archite</w:t>
      </w:r>
      <w:proofErr w:type="spellEnd"/>
      <w:r>
        <w:rPr>
          <w:sz w:val="22"/>
        </w:rPr>
        <w:t xml:space="preserve"> that they taught a course on as the first recorded </w:t>
      </w:r>
      <w:r w:rsidR="008F1F9B">
        <w:rPr>
          <w:sz w:val="22"/>
        </w:rPr>
        <w:t>“</w:t>
      </w:r>
      <w:r>
        <w:rPr>
          <w:sz w:val="22"/>
        </w:rPr>
        <w:t>Influence Agent</w:t>
      </w:r>
      <w:r w:rsidR="008F1F9B">
        <w:rPr>
          <w:sz w:val="22"/>
        </w:rPr>
        <w:t>”</w:t>
      </w:r>
      <w:r>
        <w:rPr>
          <w:sz w:val="22"/>
        </w:rPr>
        <w:t xml:space="preserve"> and it was declassified in 1994.</w:t>
      </w:r>
    </w:p>
    <w:p w:rsidR="007E02EA" w:rsidRDefault="008F1F9B" w:rsidP="00445B0C">
      <w:pPr>
        <w:numPr>
          <w:ilvl w:val="1"/>
          <w:numId w:val="1"/>
        </w:numPr>
        <w:rPr>
          <w:sz w:val="22"/>
        </w:rPr>
      </w:pPr>
      <w:r>
        <w:rPr>
          <w:sz w:val="22"/>
        </w:rPr>
        <w:t>“</w:t>
      </w:r>
      <w:r w:rsidR="008467AD" w:rsidRPr="008467AD">
        <w:rPr>
          <w:sz w:val="22"/>
        </w:rPr>
        <w:t>Mounting the Operation</w:t>
      </w:r>
      <w:r>
        <w:rPr>
          <w:sz w:val="22"/>
        </w:rPr>
        <w:t>”</w:t>
      </w:r>
      <w:r w:rsidR="008467AD">
        <w:rPr>
          <w:sz w:val="22"/>
        </w:rPr>
        <w:t xml:space="preserve"> (as labeled by the CIA)</w:t>
      </w:r>
      <w:r w:rsidR="00445B0C">
        <w:rPr>
          <w:sz w:val="22"/>
        </w:rPr>
        <w:t xml:space="preserve"> – II Sam. 15:31-37</w:t>
      </w:r>
    </w:p>
    <w:p w:rsidR="007E02EA" w:rsidRDefault="007E02EA" w:rsidP="009E2C19">
      <w:pPr>
        <w:numPr>
          <w:ilvl w:val="1"/>
          <w:numId w:val="1"/>
        </w:numPr>
        <w:rPr>
          <w:sz w:val="22"/>
        </w:rPr>
      </w:pPr>
      <w:r>
        <w:rPr>
          <w:sz w:val="22"/>
        </w:rPr>
        <w:t xml:space="preserve">King David sends </w:t>
      </w:r>
      <w:proofErr w:type="spellStart"/>
      <w:r>
        <w:rPr>
          <w:sz w:val="22"/>
        </w:rPr>
        <w:t>Hushai</w:t>
      </w:r>
      <w:proofErr w:type="spellEnd"/>
      <w:r>
        <w:rPr>
          <w:sz w:val="22"/>
        </w:rPr>
        <w:t xml:space="preserve"> into the court of Absalom as a spy (original secret agent!)</w:t>
      </w:r>
    </w:p>
    <w:p w:rsidR="006F76D8" w:rsidRDefault="007E02EA" w:rsidP="007E02EA">
      <w:pPr>
        <w:numPr>
          <w:ilvl w:val="1"/>
          <w:numId w:val="1"/>
        </w:numPr>
        <w:rPr>
          <w:sz w:val="22"/>
        </w:rPr>
      </w:pPr>
      <w:r>
        <w:rPr>
          <w:sz w:val="22"/>
        </w:rPr>
        <w:t xml:space="preserve">The CIA has this account broken down into an operational lesson on the original </w:t>
      </w:r>
      <w:r w:rsidR="008F1F9B">
        <w:rPr>
          <w:sz w:val="22"/>
        </w:rPr>
        <w:t>“</w:t>
      </w:r>
      <w:r w:rsidR="003506BE">
        <w:rPr>
          <w:sz w:val="22"/>
        </w:rPr>
        <w:t>influence</w:t>
      </w:r>
      <w:r>
        <w:rPr>
          <w:sz w:val="22"/>
        </w:rPr>
        <w:t xml:space="preserve"> agent!</w:t>
      </w:r>
      <w:r w:rsidR="008F1F9B">
        <w:rPr>
          <w:sz w:val="22"/>
        </w:rPr>
        <w:t>”</w:t>
      </w:r>
      <w:r w:rsidR="006F76D8">
        <w:rPr>
          <w:sz w:val="22"/>
        </w:rPr>
        <w:t xml:space="preserve"> </w:t>
      </w:r>
      <w:proofErr w:type="spellStart"/>
      <w:r w:rsidR="006F76D8">
        <w:rPr>
          <w:sz w:val="22"/>
        </w:rPr>
        <w:t>Hushai</w:t>
      </w:r>
      <w:proofErr w:type="spellEnd"/>
      <w:r w:rsidR="006F76D8">
        <w:rPr>
          <w:sz w:val="22"/>
        </w:rPr>
        <w:t xml:space="preserve"> is used as a lesson on espionage: Loyalty and </w:t>
      </w:r>
      <w:r w:rsidR="00445B0C">
        <w:rPr>
          <w:sz w:val="22"/>
        </w:rPr>
        <w:t>T</w:t>
      </w:r>
      <w:r w:rsidR="006F76D8">
        <w:rPr>
          <w:sz w:val="22"/>
        </w:rPr>
        <w:t>rustworthiness!</w:t>
      </w:r>
    </w:p>
    <w:p w:rsidR="007E02EA" w:rsidRDefault="007E02EA" w:rsidP="007E02EA">
      <w:pPr>
        <w:numPr>
          <w:ilvl w:val="1"/>
          <w:numId w:val="1"/>
        </w:numPr>
        <w:rPr>
          <w:sz w:val="22"/>
        </w:rPr>
      </w:pPr>
      <w:r>
        <w:rPr>
          <w:sz w:val="22"/>
        </w:rPr>
        <w:t>(</w:t>
      </w:r>
      <w:hyperlink r:id="rId7" w:history="1">
        <w:r w:rsidRPr="004028BF">
          <w:rPr>
            <w:rStyle w:val="Hyperlink"/>
            <w:sz w:val="22"/>
          </w:rPr>
          <w:t>https://www.cia.gov/library/center-for-the-study-of-intelligence/kent-csi/vol13no2/html/v13i2a04p_0001.htm</w:t>
        </w:r>
      </w:hyperlink>
      <w:r>
        <w:rPr>
          <w:sz w:val="22"/>
        </w:rPr>
        <w:t>)</w:t>
      </w:r>
    </w:p>
    <w:p w:rsidR="000848A5" w:rsidRDefault="007E02EA" w:rsidP="009E2C19">
      <w:pPr>
        <w:numPr>
          <w:ilvl w:val="0"/>
          <w:numId w:val="1"/>
        </w:numPr>
        <w:tabs>
          <w:tab w:val="clear" w:pos="1080"/>
          <w:tab w:val="num" w:pos="900"/>
        </w:tabs>
        <w:ind w:left="900" w:hanging="540"/>
        <w:rPr>
          <w:sz w:val="22"/>
        </w:rPr>
      </w:pPr>
      <w:r>
        <w:rPr>
          <w:sz w:val="22"/>
        </w:rPr>
        <w:t xml:space="preserve">God’s answer to David’s prayer came through </w:t>
      </w:r>
      <w:proofErr w:type="spellStart"/>
      <w:r>
        <w:rPr>
          <w:sz w:val="22"/>
        </w:rPr>
        <w:t>Hushai</w:t>
      </w:r>
      <w:proofErr w:type="spellEnd"/>
      <w:r>
        <w:rPr>
          <w:sz w:val="22"/>
        </w:rPr>
        <w:t>, the king’s friend!</w:t>
      </w:r>
      <w:r w:rsidR="000848A5">
        <w:rPr>
          <w:sz w:val="22"/>
        </w:rPr>
        <w:t xml:space="preserve"> </w:t>
      </w:r>
    </w:p>
    <w:p w:rsidR="00840570" w:rsidRPr="006478B3" w:rsidRDefault="00840570">
      <w:pPr>
        <w:pStyle w:val="Header"/>
        <w:tabs>
          <w:tab w:val="clear" w:pos="4320"/>
          <w:tab w:val="clear" w:pos="8640"/>
        </w:tabs>
        <w:rPr>
          <w:sz w:val="22"/>
          <w:szCs w:val="22"/>
        </w:rPr>
      </w:pPr>
    </w:p>
    <w:p w:rsidR="00840570" w:rsidRPr="000848A5" w:rsidRDefault="008F1F9B">
      <w:pPr>
        <w:pStyle w:val="Heading4"/>
        <w:tabs>
          <w:tab w:val="clear" w:pos="1080"/>
          <w:tab w:val="num" w:pos="900"/>
        </w:tabs>
        <w:rPr>
          <w:szCs w:val="28"/>
        </w:rPr>
      </w:pPr>
      <w:r>
        <w:rPr>
          <w:bCs/>
          <w:color w:val="000000"/>
          <w:szCs w:val="28"/>
        </w:rPr>
        <w:t>“</w:t>
      </w:r>
      <w:r w:rsidR="00445B0C">
        <w:rPr>
          <w:bCs/>
          <w:color w:val="000000"/>
          <w:szCs w:val="28"/>
        </w:rPr>
        <w:t>Capturing the Dupe</w:t>
      </w:r>
      <w:r>
        <w:rPr>
          <w:bCs/>
          <w:color w:val="000000"/>
          <w:szCs w:val="28"/>
        </w:rPr>
        <w:t>”</w:t>
      </w:r>
    </w:p>
    <w:p w:rsidR="000848A5" w:rsidRDefault="004C1640" w:rsidP="000848A5">
      <w:pPr>
        <w:numPr>
          <w:ilvl w:val="1"/>
          <w:numId w:val="17"/>
        </w:numPr>
        <w:autoSpaceDE w:val="0"/>
        <w:autoSpaceDN w:val="0"/>
        <w:adjustRightInd w:val="0"/>
        <w:jc w:val="both"/>
        <w:rPr>
          <w:color w:val="000000"/>
          <w:sz w:val="22"/>
          <w:szCs w:val="22"/>
        </w:rPr>
      </w:pPr>
      <w:r>
        <w:rPr>
          <w:color w:val="000000"/>
          <w:sz w:val="22"/>
          <w:szCs w:val="22"/>
        </w:rPr>
        <w:t>II Sam. 16:15-23</w:t>
      </w:r>
      <w:r w:rsidR="000848A5">
        <w:rPr>
          <w:color w:val="000000"/>
          <w:sz w:val="22"/>
          <w:szCs w:val="22"/>
        </w:rPr>
        <w:t xml:space="preserve">: </w:t>
      </w:r>
      <w:proofErr w:type="spellStart"/>
      <w:r>
        <w:rPr>
          <w:color w:val="000000"/>
          <w:sz w:val="22"/>
          <w:szCs w:val="22"/>
        </w:rPr>
        <w:t>Hushai</w:t>
      </w:r>
      <w:proofErr w:type="spellEnd"/>
      <w:r>
        <w:rPr>
          <w:color w:val="000000"/>
          <w:sz w:val="22"/>
          <w:szCs w:val="22"/>
        </w:rPr>
        <w:t xml:space="preserve"> braved death to stay with Absalom!</w:t>
      </w:r>
    </w:p>
    <w:p w:rsidR="000848A5" w:rsidRPr="00445B0C" w:rsidRDefault="00D808B8" w:rsidP="00D808B8">
      <w:pPr>
        <w:numPr>
          <w:ilvl w:val="2"/>
          <w:numId w:val="17"/>
        </w:numPr>
        <w:autoSpaceDE w:val="0"/>
        <w:autoSpaceDN w:val="0"/>
        <w:adjustRightInd w:val="0"/>
        <w:jc w:val="both"/>
        <w:rPr>
          <w:i/>
          <w:color w:val="000000"/>
          <w:sz w:val="22"/>
          <w:szCs w:val="22"/>
        </w:rPr>
      </w:pPr>
      <w:r>
        <w:rPr>
          <w:color w:val="000000"/>
          <w:sz w:val="22"/>
          <w:szCs w:val="22"/>
        </w:rPr>
        <w:t xml:space="preserve">Absalom was even surprised to see </w:t>
      </w:r>
      <w:proofErr w:type="spellStart"/>
      <w:r>
        <w:rPr>
          <w:color w:val="000000"/>
          <w:sz w:val="22"/>
          <w:szCs w:val="22"/>
        </w:rPr>
        <w:t>Hushai</w:t>
      </w:r>
      <w:proofErr w:type="spellEnd"/>
      <w:r>
        <w:rPr>
          <w:color w:val="000000"/>
          <w:sz w:val="22"/>
          <w:szCs w:val="22"/>
        </w:rPr>
        <w:t xml:space="preserve"> there. </w:t>
      </w:r>
      <w:r w:rsidRPr="00445B0C">
        <w:rPr>
          <w:i/>
          <w:color w:val="000000"/>
          <w:sz w:val="22"/>
          <w:szCs w:val="22"/>
        </w:rPr>
        <w:t xml:space="preserve">The CIA labeled this part of the mission as: </w:t>
      </w:r>
      <w:r w:rsidR="008F1F9B">
        <w:rPr>
          <w:i/>
          <w:color w:val="000000"/>
          <w:sz w:val="22"/>
          <w:szCs w:val="22"/>
        </w:rPr>
        <w:t>“</w:t>
      </w:r>
      <w:r w:rsidRPr="00445B0C">
        <w:rPr>
          <w:i/>
          <w:color w:val="000000"/>
          <w:sz w:val="22"/>
          <w:szCs w:val="22"/>
        </w:rPr>
        <w:t>Capturing the Dupe</w:t>
      </w:r>
      <w:r w:rsidR="008F1F9B">
        <w:rPr>
          <w:i/>
          <w:color w:val="000000"/>
          <w:sz w:val="22"/>
          <w:szCs w:val="22"/>
        </w:rPr>
        <w:t>”</w:t>
      </w:r>
      <w:r w:rsidRPr="00445B0C">
        <w:rPr>
          <w:i/>
          <w:color w:val="000000"/>
          <w:sz w:val="22"/>
          <w:szCs w:val="22"/>
        </w:rPr>
        <w:t xml:space="preserve"> </w:t>
      </w:r>
      <w:r w:rsidR="000848A5" w:rsidRPr="00445B0C">
        <w:rPr>
          <w:i/>
          <w:color w:val="000000"/>
          <w:sz w:val="22"/>
          <w:szCs w:val="22"/>
        </w:rPr>
        <w:t xml:space="preserve"> </w:t>
      </w:r>
    </w:p>
    <w:p w:rsidR="00D808B8" w:rsidRDefault="00D808B8" w:rsidP="00D808B8">
      <w:pPr>
        <w:numPr>
          <w:ilvl w:val="2"/>
          <w:numId w:val="17"/>
        </w:numPr>
        <w:autoSpaceDE w:val="0"/>
        <w:autoSpaceDN w:val="0"/>
        <w:adjustRightInd w:val="0"/>
        <w:jc w:val="both"/>
        <w:rPr>
          <w:color w:val="000000"/>
          <w:sz w:val="22"/>
          <w:szCs w:val="22"/>
        </w:rPr>
      </w:pPr>
      <w:r>
        <w:rPr>
          <w:color w:val="000000"/>
          <w:sz w:val="22"/>
          <w:szCs w:val="22"/>
        </w:rPr>
        <w:t xml:space="preserve">Absalom took </w:t>
      </w:r>
      <w:proofErr w:type="spellStart"/>
      <w:r>
        <w:rPr>
          <w:color w:val="000000"/>
          <w:sz w:val="22"/>
          <w:szCs w:val="22"/>
        </w:rPr>
        <w:t>Hushai’s</w:t>
      </w:r>
      <w:proofErr w:type="spellEnd"/>
      <w:r>
        <w:rPr>
          <w:color w:val="000000"/>
          <w:sz w:val="22"/>
          <w:szCs w:val="22"/>
        </w:rPr>
        <w:t xml:space="preserve"> word and allowed him to stay and then turned to Ahithophel for counsel on what to do next.</w:t>
      </w:r>
    </w:p>
    <w:p w:rsidR="00D808B8" w:rsidRDefault="00D808B8" w:rsidP="00D808B8">
      <w:pPr>
        <w:numPr>
          <w:ilvl w:val="2"/>
          <w:numId w:val="17"/>
        </w:numPr>
        <w:autoSpaceDE w:val="0"/>
        <w:autoSpaceDN w:val="0"/>
        <w:adjustRightInd w:val="0"/>
        <w:jc w:val="both"/>
        <w:rPr>
          <w:color w:val="000000"/>
          <w:sz w:val="22"/>
          <w:szCs w:val="22"/>
        </w:rPr>
      </w:pPr>
      <w:r>
        <w:rPr>
          <w:color w:val="000000"/>
          <w:sz w:val="22"/>
          <w:szCs w:val="22"/>
        </w:rPr>
        <w:t xml:space="preserve">He counsels him to take David’s wives in a public way, thus fulfilling one of the consequences for David’s sin with Bathsheba </w:t>
      </w:r>
      <w:r w:rsidRPr="00760AD4">
        <w:rPr>
          <w:i/>
          <w:color w:val="000000"/>
          <w:sz w:val="22"/>
          <w:szCs w:val="22"/>
        </w:rPr>
        <w:t>(II Sam. 12:11-12).</w:t>
      </w:r>
      <w:r w:rsidR="00DB7471">
        <w:rPr>
          <w:i/>
          <w:color w:val="000000"/>
          <w:sz w:val="22"/>
          <w:szCs w:val="22"/>
        </w:rPr>
        <w:t xml:space="preserve"> </w:t>
      </w:r>
      <w:r w:rsidR="00DB7471">
        <w:rPr>
          <w:color w:val="000000"/>
          <w:sz w:val="22"/>
          <w:szCs w:val="22"/>
        </w:rPr>
        <w:t>David committed adultery in private, Absalom commits adultery in front of all Israel!</w:t>
      </w:r>
    </w:p>
    <w:p w:rsidR="00D808B8" w:rsidRPr="001C2B7E" w:rsidRDefault="00DB7471" w:rsidP="00D808B8">
      <w:pPr>
        <w:numPr>
          <w:ilvl w:val="2"/>
          <w:numId w:val="17"/>
        </w:numPr>
        <w:autoSpaceDE w:val="0"/>
        <w:autoSpaceDN w:val="0"/>
        <w:adjustRightInd w:val="0"/>
        <w:jc w:val="both"/>
        <w:rPr>
          <w:color w:val="000000"/>
          <w:sz w:val="22"/>
          <w:szCs w:val="22"/>
        </w:rPr>
      </w:pPr>
      <w:r>
        <w:rPr>
          <w:color w:val="000000"/>
          <w:sz w:val="22"/>
          <w:szCs w:val="22"/>
        </w:rPr>
        <w:t>Ahithophel’s</w:t>
      </w:r>
      <w:r w:rsidR="00D808B8">
        <w:rPr>
          <w:color w:val="000000"/>
          <w:sz w:val="22"/>
          <w:szCs w:val="22"/>
        </w:rPr>
        <w:t xml:space="preserve"> counsel was so good it was as if it came from God so was sought after by both David and Absalom!</w:t>
      </w:r>
    </w:p>
    <w:p w:rsidR="007E02EA" w:rsidRDefault="00D808B8" w:rsidP="007E02EA">
      <w:pPr>
        <w:numPr>
          <w:ilvl w:val="1"/>
          <w:numId w:val="17"/>
        </w:numPr>
        <w:autoSpaceDE w:val="0"/>
        <w:autoSpaceDN w:val="0"/>
        <w:adjustRightInd w:val="0"/>
        <w:jc w:val="both"/>
        <w:rPr>
          <w:color w:val="000000"/>
          <w:sz w:val="22"/>
          <w:szCs w:val="22"/>
        </w:rPr>
      </w:pPr>
      <w:r>
        <w:rPr>
          <w:color w:val="000000"/>
          <w:sz w:val="22"/>
          <w:szCs w:val="22"/>
        </w:rPr>
        <w:t xml:space="preserve">Who was Ahithophel? </w:t>
      </w:r>
    </w:p>
    <w:p w:rsidR="006F69AF" w:rsidRDefault="006F69AF" w:rsidP="00D808B8">
      <w:pPr>
        <w:numPr>
          <w:ilvl w:val="2"/>
          <w:numId w:val="17"/>
        </w:numPr>
        <w:rPr>
          <w:sz w:val="22"/>
        </w:rPr>
      </w:pPr>
      <w:r w:rsidRPr="006F69AF">
        <w:rPr>
          <w:sz w:val="22"/>
        </w:rPr>
        <w:t xml:space="preserve">He is the father of </w:t>
      </w:r>
      <w:proofErr w:type="spellStart"/>
      <w:r w:rsidRPr="006F69AF">
        <w:rPr>
          <w:sz w:val="22"/>
        </w:rPr>
        <w:t>Eliam</w:t>
      </w:r>
      <w:proofErr w:type="spellEnd"/>
      <w:r w:rsidRPr="006F69AF">
        <w:rPr>
          <w:sz w:val="22"/>
        </w:rPr>
        <w:t xml:space="preserve"> (II Sam. 23:34); and </w:t>
      </w:r>
      <w:proofErr w:type="spellStart"/>
      <w:r w:rsidRPr="006F69AF">
        <w:rPr>
          <w:sz w:val="22"/>
        </w:rPr>
        <w:t>Eliam</w:t>
      </w:r>
      <w:proofErr w:type="spellEnd"/>
      <w:r w:rsidRPr="006F69AF">
        <w:rPr>
          <w:sz w:val="22"/>
        </w:rPr>
        <w:t xml:space="preserve"> is the father of Bathsheba (II Sam. 11:3)</w:t>
      </w:r>
      <w:r>
        <w:rPr>
          <w:sz w:val="22"/>
        </w:rPr>
        <w:t>, thus h</w:t>
      </w:r>
      <w:r w:rsidR="00D808B8" w:rsidRPr="006F69AF">
        <w:rPr>
          <w:sz w:val="22"/>
        </w:rPr>
        <w:t>e was the grandfather of Bathsheba</w:t>
      </w:r>
      <w:r>
        <w:rPr>
          <w:sz w:val="22"/>
        </w:rPr>
        <w:t>!</w:t>
      </w:r>
    </w:p>
    <w:p w:rsidR="00D808B8" w:rsidRPr="006F69AF" w:rsidRDefault="006F69AF" w:rsidP="00D808B8">
      <w:pPr>
        <w:numPr>
          <w:ilvl w:val="2"/>
          <w:numId w:val="17"/>
        </w:numPr>
        <w:rPr>
          <w:sz w:val="22"/>
        </w:rPr>
      </w:pPr>
      <w:r>
        <w:rPr>
          <w:sz w:val="22"/>
        </w:rPr>
        <w:t>A</w:t>
      </w:r>
      <w:r w:rsidR="00D808B8" w:rsidRPr="006F69AF">
        <w:rPr>
          <w:sz w:val="22"/>
        </w:rPr>
        <w:t>s such, it is thought he betrayed David out of revenge for what happened to Bathsheba and</w:t>
      </w:r>
      <w:r>
        <w:rPr>
          <w:sz w:val="22"/>
        </w:rPr>
        <w:t xml:space="preserve"> her husband Uriah the Hittite. </w:t>
      </w:r>
      <w:r w:rsidRPr="006F69AF">
        <w:rPr>
          <w:i/>
          <w:sz w:val="22"/>
        </w:rPr>
        <w:t>(No concrete evidence as to why)</w:t>
      </w:r>
    </w:p>
    <w:p w:rsidR="00D808B8" w:rsidRDefault="006F69AF" w:rsidP="00D808B8">
      <w:pPr>
        <w:numPr>
          <w:ilvl w:val="2"/>
          <w:numId w:val="17"/>
        </w:numPr>
        <w:autoSpaceDE w:val="0"/>
        <w:autoSpaceDN w:val="0"/>
        <w:adjustRightInd w:val="0"/>
        <w:jc w:val="both"/>
        <w:rPr>
          <w:color w:val="000000"/>
          <w:sz w:val="22"/>
          <w:szCs w:val="22"/>
        </w:rPr>
      </w:pPr>
      <w:r>
        <w:rPr>
          <w:color w:val="000000"/>
          <w:sz w:val="22"/>
          <w:szCs w:val="22"/>
        </w:rPr>
        <w:t>David took his betrayal hard and prayed to God that his counsel would be thwarted (II Sam. 15:31).</w:t>
      </w:r>
    </w:p>
    <w:p w:rsidR="006F69AF" w:rsidRPr="008B3117" w:rsidRDefault="00E62C87" w:rsidP="00D808B8">
      <w:pPr>
        <w:numPr>
          <w:ilvl w:val="2"/>
          <w:numId w:val="17"/>
        </w:numPr>
        <w:autoSpaceDE w:val="0"/>
        <w:autoSpaceDN w:val="0"/>
        <w:adjustRightInd w:val="0"/>
        <w:jc w:val="both"/>
        <w:rPr>
          <w:i/>
          <w:color w:val="000000"/>
          <w:sz w:val="22"/>
          <w:szCs w:val="22"/>
        </w:rPr>
      </w:pPr>
      <w:r>
        <w:rPr>
          <w:color w:val="000000"/>
          <w:sz w:val="22"/>
          <w:szCs w:val="22"/>
        </w:rPr>
        <w:t xml:space="preserve">It is often thought that </w:t>
      </w:r>
      <w:r w:rsidR="006F69AF">
        <w:rPr>
          <w:color w:val="000000"/>
          <w:sz w:val="22"/>
          <w:szCs w:val="22"/>
        </w:rPr>
        <w:t>Ps.</w:t>
      </w:r>
      <w:r w:rsidR="00445B0C">
        <w:rPr>
          <w:color w:val="000000"/>
          <w:sz w:val="22"/>
          <w:szCs w:val="22"/>
        </w:rPr>
        <w:t xml:space="preserve"> </w:t>
      </w:r>
      <w:r w:rsidR="00F94085">
        <w:rPr>
          <w:color w:val="000000"/>
          <w:sz w:val="22"/>
          <w:szCs w:val="22"/>
        </w:rPr>
        <w:t xml:space="preserve">41 &amp; </w:t>
      </w:r>
      <w:r w:rsidR="006F69AF">
        <w:rPr>
          <w:color w:val="000000"/>
          <w:sz w:val="22"/>
          <w:szCs w:val="22"/>
        </w:rPr>
        <w:t xml:space="preserve">55 </w:t>
      </w:r>
      <w:r w:rsidR="008B3117">
        <w:rPr>
          <w:color w:val="000000"/>
          <w:sz w:val="22"/>
          <w:szCs w:val="22"/>
        </w:rPr>
        <w:t>were</w:t>
      </w:r>
      <w:r w:rsidR="006F69AF">
        <w:rPr>
          <w:color w:val="000000"/>
          <w:sz w:val="22"/>
          <w:szCs w:val="22"/>
        </w:rPr>
        <w:t xml:space="preserve"> written a</w:t>
      </w:r>
      <w:r w:rsidR="007D0F3B">
        <w:rPr>
          <w:color w:val="000000"/>
          <w:sz w:val="22"/>
          <w:szCs w:val="22"/>
        </w:rPr>
        <w:t>bout the betrayal of Ahithophel</w:t>
      </w:r>
      <w:r w:rsidR="008B3117">
        <w:rPr>
          <w:color w:val="000000"/>
          <w:sz w:val="22"/>
          <w:szCs w:val="22"/>
        </w:rPr>
        <w:t xml:space="preserve"> </w:t>
      </w:r>
      <w:r w:rsidR="008B3117" w:rsidRPr="008B3117">
        <w:rPr>
          <w:i/>
          <w:color w:val="000000"/>
          <w:sz w:val="22"/>
          <w:szCs w:val="22"/>
        </w:rPr>
        <w:t>(Ps. 41:9 is applied to Judas in John 13:18).</w:t>
      </w:r>
    </w:p>
    <w:p w:rsidR="0092307D" w:rsidRPr="0092307D" w:rsidRDefault="006F69AF" w:rsidP="004763E9">
      <w:pPr>
        <w:numPr>
          <w:ilvl w:val="1"/>
          <w:numId w:val="17"/>
        </w:numPr>
        <w:rPr>
          <w:sz w:val="22"/>
        </w:rPr>
      </w:pPr>
      <w:proofErr w:type="spellStart"/>
      <w:r>
        <w:rPr>
          <w:color w:val="000000"/>
          <w:sz w:val="22"/>
          <w:szCs w:val="22"/>
        </w:rPr>
        <w:t>Hushai</w:t>
      </w:r>
      <w:proofErr w:type="spellEnd"/>
      <w:r>
        <w:rPr>
          <w:color w:val="000000"/>
          <w:sz w:val="22"/>
          <w:szCs w:val="22"/>
        </w:rPr>
        <w:t xml:space="preserve"> is behind enemy lines with the mission to thwart Absalom and Ahithophel</w:t>
      </w:r>
      <w:r w:rsidR="0092307D">
        <w:rPr>
          <w:color w:val="000000"/>
          <w:sz w:val="22"/>
          <w:szCs w:val="22"/>
        </w:rPr>
        <w:t xml:space="preserve">: </w:t>
      </w:r>
    </w:p>
    <w:p w:rsidR="006F69AF" w:rsidRPr="0092307D" w:rsidRDefault="006F69AF" w:rsidP="006F69AF">
      <w:pPr>
        <w:numPr>
          <w:ilvl w:val="2"/>
          <w:numId w:val="17"/>
        </w:numPr>
        <w:rPr>
          <w:sz w:val="22"/>
        </w:rPr>
      </w:pPr>
      <w:r w:rsidRPr="00892355">
        <w:rPr>
          <w:i/>
          <w:color w:val="000000"/>
          <w:sz w:val="22"/>
          <w:szCs w:val="22"/>
        </w:rPr>
        <w:lastRenderedPageBreak/>
        <w:t>II Sam. 15:34-36:</w:t>
      </w:r>
      <w:r>
        <w:rPr>
          <w:color w:val="000000"/>
          <w:sz w:val="22"/>
          <w:szCs w:val="22"/>
        </w:rPr>
        <w:t xml:space="preserve"> His </w:t>
      </w:r>
      <w:r w:rsidR="0020794C">
        <w:rPr>
          <w:color w:val="000000"/>
          <w:sz w:val="22"/>
          <w:szCs w:val="22"/>
        </w:rPr>
        <w:t xml:space="preserve">covert </w:t>
      </w:r>
      <w:r>
        <w:rPr>
          <w:color w:val="000000"/>
          <w:sz w:val="22"/>
          <w:szCs w:val="22"/>
        </w:rPr>
        <w:t xml:space="preserve">mission is one of espionage to undermine David’s enemies. </w:t>
      </w:r>
    </w:p>
    <w:p w:rsidR="0092307D" w:rsidRPr="0092307D" w:rsidRDefault="006F69AF" w:rsidP="0092307D">
      <w:pPr>
        <w:numPr>
          <w:ilvl w:val="2"/>
          <w:numId w:val="17"/>
        </w:numPr>
        <w:rPr>
          <w:sz w:val="22"/>
        </w:rPr>
      </w:pPr>
      <w:r>
        <w:rPr>
          <w:sz w:val="22"/>
        </w:rPr>
        <w:t>David trusted his loyalty and asked him to be in a dangerous position to benefit him and his men.</w:t>
      </w:r>
      <w:r w:rsidR="006F76D8">
        <w:rPr>
          <w:sz w:val="22"/>
        </w:rPr>
        <w:t xml:space="preserve"> </w:t>
      </w:r>
      <w:r w:rsidR="006F76D8" w:rsidRPr="006F76D8">
        <w:rPr>
          <w:i/>
          <w:sz w:val="22"/>
        </w:rPr>
        <w:t>(Loyalty is a needed trait in a spy – CIA)</w:t>
      </w:r>
    </w:p>
    <w:p w:rsidR="00840570" w:rsidRDefault="006F69AF" w:rsidP="0092307D">
      <w:pPr>
        <w:numPr>
          <w:ilvl w:val="1"/>
          <w:numId w:val="17"/>
        </w:numPr>
        <w:rPr>
          <w:sz w:val="22"/>
        </w:rPr>
      </w:pPr>
      <w:r>
        <w:rPr>
          <w:color w:val="000000"/>
          <w:sz w:val="22"/>
          <w:szCs w:val="22"/>
        </w:rPr>
        <w:t>True friendship is one of loyalty!</w:t>
      </w:r>
      <w:r w:rsidR="00E62C87">
        <w:rPr>
          <w:color w:val="000000"/>
          <w:sz w:val="22"/>
          <w:szCs w:val="22"/>
        </w:rPr>
        <w:t xml:space="preserve"> </w:t>
      </w:r>
      <w:r w:rsidR="00E62C87" w:rsidRPr="00E62C87">
        <w:rPr>
          <w:i/>
          <w:color w:val="000000"/>
          <w:sz w:val="22"/>
          <w:szCs w:val="22"/>
        </w:rPr>
        <w:t xml:space="preserve">(David could count on </w:t>
      </w:r>
      <w:proofErr w:type="spellStart"/>
      <w:r w:rsidR="00E62C87" w:rsidRPr="00E62C87">
        <w:rPr>
          <w:i/>
          <w:color w:val="000000"/>
          <w:sz w:val="22"/>
          <w:szCs w:val="22"/>
        </w:rPr>
        <w:t>Hushai</w:t>
      </w:r>
      <w:proofErr w:type="spellEnd"/>
      <w:r w:rsidR="00E62C87" w:rsidRPr="00E62C87">
        <w:rPr>
          <w:i/>
          <w:color w:val="000000"/>
          <w:sz w:val="22"/>
          <w:szCs w:val="22"/>
        </w:rPr>
        <w:t>!)</w:t>
      </w:r>
      <w:r w:rsidR="000848A5" w:rsidRPr="001C2B7E">
        <w:rPr>
          <w:color w:val="000000"/>
          <w:sz w:val="22"/>
          <w:szCs w:val="22"/>
        </w:rPr>
        <w:t xml:space="preserve"> </w:t>
      </w:r>
      <w:r w:rsidR="00803014">
        <w:rPr>
          <w:sz w:val="22"/>
        </w:rPr>
        <w:t xml:space="preserve"> </w:t>
      </w:r>
    </w:p>
    <w:p w:rsidR="006F76D8" w:rsidRDefault="006F76D8" w:rsidP="006F76D8">
      <w:pPr>
        <w:ind w:left="1080"/>
        <w:rPr>
          <w:sz w:val="22"/>
        </w:rPr>
      </w:pPr>
    </w:p>
    <w:p w:rsidR="00840570" w:rsidRPr="0092307D" w:rsidRDefault="008F1F9B" w:rsidP="007E02EA">
      <w:pPr>
        <w:pStyle w:val="Heading4"/>
        <w:rPr>
          <w:szCs w:val="28"/>
        </w:rPr>
      </w:pPr>
      <w:r>
        <w:rPr>
          <w:bCs/>
          <w:color w:val="000000"/>
          <w:szCs w:val="28"/>
        </w:rPr>
        <w:t>“</w:t>
      </w:r>
      <w:r w:rsidR="00E62C87">
        <w:rPr>
          <w:bCs/>
          <w:color w:val="000000"/>
          <w:szCs w:val="28"/>
        </w:rPr>
        <w:t>The Influence Operation</w:t>
      </w:r>
      <w:r>
        <w:rPr>
          <w:bCs/>
          <w:color w:val="000000"/>
          <w:szCs w:val="28"/>
        </w:rPr>
        <w:t>”</w:t>
      </w:r>
    </w:p>
    <w:p w:rsidR="00C40BA6" w:rsidRDefault="00F53A42" w:rsidP="00C40BA6">
      <w:pPr>
        <w:numPr>
          <w:ilvl w:val="1"/>
          <w:numId w:val="2"/>
        </w:numPr>
        <w:rPr>
          <w:sz w:val="22"/>
        </w:rPr>
      </w:pPr>
      <w:r w:rsidRPr="007D0F3B">
        <w:rPr>
          <w:i/>
          <w:sz w:val="22"/>
        </w:rPr>
        <w:t xml:space="preserve">II Sam. </w:t>
      </w:r>
      <w:r w:rsidR="006F76D8" w:rsidRPr="007D0F3B">
        <w:rPr>
          <w:i/>
          <w:sz w:val="22"/>
        </w:rPr>
        <w:t>17:1-14</w:t>
      </w:r>
      <w:r w:rsidRPr="007D0F3B">
        <w:rPr>
          <w:i/>
          <w:sz w:val="22"/>
        </w:rPr>
        <w:t>:</w:t>
      </w:r>
      <w:r>
        <w:rPr>
          <w:sz w:val="22"/>
        </w:rPr>
        <w:t xml:space="preserve"> </w:t>
      </w:r>
      <w:r w:rsidR="008F1F9B">
        <w:rPr>
          <w:sz w:val="22"/>
        </w:rPr>
        <w:t>“</w:t>
      </w:r>
      <w:r w:rsidR="006F76D8">
        <w:rPr>
          <w:sz w:val="22"/>
        </w:rPr>
        <w:t>The Influence Operation</w:t>
      </w:r>
      <w:r w:rsidR="008F1F9B">
        <w:rPr>
          <w:sz w:val="22"/>
        </w:rPr>
        <w:t>”</w:t>
      </w:r>
      <w:r w:rsidR="006F76D8">
        <w:rPr>
          <w:sz w:val="22"/>
        </w:rPr>
        <w:t xml:space="preserve"> </w:t>
      </w:r>
      <w:r w:rsidR="006F76D8" w:rsidRPr="00E62C87">
        <w:rPr>
          <w:i/>
          <w:sz w:val="22"/>
        </w:rPr>
        <w:t>(labeled as such by the CIA)</w:t>
      </w:r>
      <w:r w:rsidR="00C40BA6">
        <w:rPr>
          <w:sz w:val="22"/>
        </w:rPr>
        <w:t xml:space="preserve"> </w:t>
      </w:r>
    </w:p>
    <w:p w:rsidR="00C40BA6" w:rsidRDefault="006F76D8" w:rsidP="006F76D8">
      <w:pPr>
        <w:numPr>
          <w:ilvl w:val="1"/>
          <w:numId w:val="2"/>
        </w:numPr>
        <w:rPr>
          <w:sz w:val="22"/>
        </w:rPr>
      </w:pPr>
      <w:r>
        <w:rPr>
          <w:sz w:val="22"/>
        </w:rPr>
        <w:t xml:space="preserve">Ahithophel’s </w:t>
      </w:r>
      <w:r w:rsidR="00A97258">
        <w:rPr>
          <w:sz w:val="22"/>
        </w:rPr>
        <w:t>C</w:t>
      </w:r>
      <w:r>
        <w:rPr>
          <w:sz w:val="22"/>
        </w:rPr>
        <w:t>ounsel</w:t>
      </w:r>
      <w:r w:rsidR="007D0F3B">
        <w:rPr>
          <w:sz w:val="22"/>
        </w:rPr>
        <w:t xml:space="preserve"> – II Sam. 17:1-4</w:t>
      </w:r>
      <w:r>
        <w:rPr>
          <w:sz w:val="22"/>
        </w:rPr>
        <w:t>:</w:t>
      </w:r>
    </w:p>
    <w:p w:rsidR="007F67F2" w:rsidRDefault="007F67F2" w:rsidP="007F67F2">
      <w:pPr>
        <w:numPr>
          <w:ilvl w:val="2"/>
          <w:numId w:val="2"/>
        </w:numPr>
        <w:rPr>
          <w:sz w:val="22"/>
        </w:rPr>
      </w:pPr>
      <w:r>
        <w:rPr>
          <w:sz w:val="22"/>
        </w:rPr>
        <w:t>His advice was militarily sound: chase them down while they are tired – don’t let them rest.</w:t>
      </w:r>
    </w:p>
    <w:p w:rsidR="006F76D8" w:rsidRDefault="006F76D8" w:rsidP="006F76D8">
      <w:pPr>
        <w:numPr>
          <w:ilvl w:val="2"/>
          <w:numId w:val="2"/>
        </w:numPr>
        <w:rPr>
          <w:sz w:val="22"/>
        </w:rPr>
      </w:pPr>
      <w:r>
        <w:rPr>
          <w:sz w:val="22"/>
        </w:rPr>
        <w:t xml:space="preserve">He would take 12,000 men against David who was weary and weak and they would strike at David alone, and bring back all the people to Absalom, who would be kept safe from harm during the fighting. </w:t>
      </w:r>
    </w:p>
    <w:p w:rsidR="006F76D8" w:rsidRDefault="006F76D8" w:rsidP="006F76D8">
      <w:pPr>
        <w:numPr>
          <w:ilvl w:val="2"/>
          <w:numId w:val="2"/>
        </w:numPr>
        <w:rPr>
          <w:sz w:val="22"/>
        </w:rPr>
      </w:pPr>
      <w:r>
        <w:rPr>
          <w:sz w:val="22"/>
        </w:rPr>
        <w:t xml:space="preserve">One man’s life for the nation – Caiaphas </w:t>
      </w:r>
      <w:r w:rsidRPr="006F76D8">
        <w:rPr>
          <w:i/>
          <w:sz w:val="22"/>
        </w:rPr>
        <w:t>(Jn. 11:48-53)</w:t>
      </w:r>
      <w:r>
        <w:rPr>
          <w:sz w:val="22"/>
        </w:rPr>
        <w:t xml:space="preserve"> said the same thing concerning Jesus (the Son of David).</w:t>
      </w:r>
    </w:p>
    <w:p w:rsidR="00A97258" w:rsidRPr="00C40BA6" w:rsidRDefault="00A97258" w:rsidP="006F76D8">
      <w:pPr>
        <w:numPr>
          <w:ilvl w:val="2"/>
          <w:numId w:val="2"/>
        </w:numPr>
        <w:rPr>
          <w:sz w:val="22"/>
        </w:rPr>
      </w:pPr>
      <w:r>
        <w:rPr>
          <w:sz w:val="22"/>
        </w:rPr>
        <w:t>Ahithophel betrayed the Lord’s anointed as did Judas later in betraying Jesus.</w:t>
      </w:r>
    </w:p>
    <w:p w:rsidR="00A97258" w:rsidRDefault="00A97258" w:rsidP="006F76D8">
      <w:pPr>
        <w:numPr>
          <w:ilvl w:val="1"/>
          <w:numId w:val="2"/>
        </w:numPr>
        <w:tabs>
          <w:tab w:val="left" w:pos="900"/>
        </w:tabs>
        <w:rPr>
          <w:color w:val="000000"/>
          <w:sz w:val="22"/>
          <w:szCs w:val="22"/>
        </w:rPr>
      </w:pPr>
      <w:proofErr w:type="spellStart"/>
      <w:r>
        <w:rPr>
          <w:color w:val="000000"/>
          <w:sz w:val="22"/>
          <w:szCs w:val="22"/>
        </w:rPr>
        <w:t>Hushai’s</w:t>
      </w:r>
      <w:proofErr w:type="spellEnd"/>
      <w:r>
        <w:rPr>
          <w:color w:val="000000"/>
          <w:sz w:val="22"/>
          <w:szCs w:val="22"/>
        </w:rPr>
        <w:t xml:space="preserve"> Counsel</w:t>
      </w:r>
      <w:r w:rsidR="007D0F3B">
        <w:rPr>
          <w:color w:val="000000"/>
          <w:sz w:val="22"/>
          <w:szCs w:val="22"/>
        </w:rPr>
        <w:t xml:space="preserve"> – II Sam. 17:5-14</w:t>
      </w:r>
      <w:r>
        <w:rPr>
          <w:color w:val="000000"/>
          <w:sz w:val="22"/>
          <w:szCs w:val="22"/>
        </w:rPr>
        <w:t>:</w:t>
      </w:r>
    </w:p>
    <w:p w:rsidR="00A97258" w:rsidRPr="007F67F2" w:rsidRDefault="007F67F2" w:rsidP="00A97258">
      <w:pPr>
        <w:numPr>
          <w:ilvl w:val="2"/>
          <w:numId w:val="2"/>
        </w:numPr>
        <w:tabs>
          <w:tab w:val="left" w:pos="900"/>
        </w:tabs>
        <w:rPr>
          <w:color w:val="000000"/>
          <w:sz w:val="22"/>
          <w:szCs w:val="22"/>
        </w:rPr>
      </w:pPr>
      <w:r w:rsidRPr="007F67F2">
        <w:rPr>
          <w:color w:val="000000"/>
          <w:sz w:val="22"/>
          <w:szCs w:val="22"/>
        </w:rPr>
        <w:t xml:space="preserve">He gives </w:t>
      </w:r>
      <w:r w:rsidRPr="007F67F2">
        <w:rPr>
          <w:b/>
          <w:i/>
          <w:color w:val="000000"/>
          <w:sz w:val="22"/>
          <w:szCs w:val="22"/>
          <w:u w:val="single"/>
        </w:rPr>
        <w:t>terrible</w:t>
      </w:r>
      <w:r w:rsidRPr="007F67F2">
        <w:rPr>
          <w:color w:val="000000"/>
          <w:sz w:val="22"/>
          <w:szCs w:val="22"/>
        </w:rPr>
        <w:t xml:space="preserve"> advice but uses flattery in giving it. </w:t>
      </w:r>
      <w:r w:rsidR="00A97258" w:rsidRPr="007F67F2">
        <w:rPr>
          <w:color w:val="000000"/>
          <w:sz w:val="22"/>
          <w:szCs w:val="22"/>
        </w:rPr>
        <w:t>He played upon the vanity</w:t>
      </w:r>
      <w:r w:rsidR="00E62C87">
        <w:rPr>
          <w:color w:val="000000"/>
          <w:sz w:val="22"/>
          <w:szCs w:val="22"/>
        </w:rPr>
        <w:t xml:space="preserve">, </w:t>
      </w:r>
      <w:r w:rsidR="00A97258" w:rsidRPr="007F67F2">
        <w:rPr>
          <w:color w:val="000000"/>
          <w:sz w:val="22"/>
          <w:szCs w:val="22"/>
        </w:rPr>
        <w:t>arrogance</w:t>
      </w:r>
      <w:r w:rsidR="00E62C87">
        <w:rPr>
          <w:color w:val="000000"/>
          <w:sz w:val="22"/>
          <w:szCs w:val="22"/>
        </w:rPr>
        <w:t>, and insecurity</w:t>
      </w:r>
      <w:r w:rsidR="00A97258" w:rsidRPr="007F67F2">
        <w:rPr>
          <w:color w:val="000000"/>
          <w:sz w:val="22"/>
          <w:szCs w:val="22"/>
        </w:rPr>
        <w:t xml:space="preserve"> of Absalom, and perhaps the fear he had for his father.</w:t>
      </w:r>
      <w:r w:rsidR="00C17140" w:rsidRPr="007F67F2">
        <w:rPr>
          <w:color w:val="000000"/>
          <w:sz w:val="22"/>
          <w:szCs w:val="22"/>
        </w:rPr>
        <w:t xml:space="preserve"> (Wise and cunning in knowing his opponent)</w:t>
      </w:r>
    </w:p>
    <w:p w:rsidR="00A97258" w:rsidRDefault="00A97258" w:rsidP="00A97258">
      <w:pPr>
        <w:numPr>
          <w:ilvl w:val="2"/>
          <w:numId w:val="2"/>
        </w:numPr>
        <w:tabs>
          <w:tab w:val="left" w:pos="900"/>
        </w:tabs>
        <w:rPr>
          <w:color w:val="000000"/>
          <w:sz w:val="22"/>
          <w:szCs w:val="22"/>
        </w:rPr>
      </w:pPr>
      <w:r>
        <w:rPr>
          <w:color w:val="000000"/>
          <w:sz w:val="22"/>
          <w:szCs w:val="22"/>
        </w:rPr>
        <w:t>He reminded him of David’s valor in battle, and of his mighty men</w:t>
      </w:r>
      <w:r w:rsidR="00E62C87">
        <w:rPr>
          <w:color w:val="000000"/>
          <w:sz w:val="22"/>
          <w:szCs w:val="22"/>
        </w:rPr>
        <w:t xml:space="preserve"> </w:t>
      </w:r>
      <w:r w:rsidR="00E62C87" w:rsidRPr="00E62C87">
        <w:rPr>
          <w:i/>
          <w:color w:val="000000"/>
          <w:sz w:val="22"/>
          <w:szCs w:val="22"/>
        </w:rPr>
        <w:t>(legendary in their own time – II Sam. 23; I Chr. 11)</w:t>
      </w:r>
      <w:r w:rsidRPr="00E62C87">
        <w:rPr>
          <w:i/>
          <w:color w:val="000000"/>
          <w:sz w:val="22"/>
          <w:szCs w:val="22"/>
        </w:rPr>
        <w:t>,</w:t>
      </w:r>
      <w:r>
        <w:rPr>
          <w:color w:val="000000"/>
          <w:sz w:val="22"/>
          <w:szCs w:val="22"/>
        </w:rPr>
        <w:t xml:space="preserve"> and that David wouldn’t sleep with the people.</w:t>
      </w:r>
    </w:p>
    <w:p w:rsidR="00A97258" w:rsidRDefault="00A97258" w:rsidP="00A97258">
      <w:pPr>
        <w:numPr>
          <w:ilvl w:val="2"/>
          <w:numId w:val="2"/>
        </w:numPr>
        <w:tabs>
          <w:tab w:val="left" w:pos="900"/>
        </w:tabs>
        <w:rPr>
          <w:color w:val="000000"/>
          <w:sz w:val="22"/>
          <w:szCs w:val="22"/>
        </w:rPr>
      </w:pPr>
      <w:r>
        <w:rPr>
          <w:color w:val="000000"/>
          <w:sz w:val="22"/>
          <w:szCs w:val="22"/>
        </w:rPr>
        <w:t xml:space="preserve">David’s men are mighty but they are weary and discouraged, and by waiting, they would have time to be refreshed. </w:t>
      </w:r>
    </w:p>
    <w:p w:rsidR="00A97258" w:rsidRDefault="00A97258" w:rsidP="00A97258">
      <w:pPr>
        <w:numPr>
          <w:ilvl w:val="2"/>
          <w:numId w:val="2"/>
        </w:numPr>
        <w:tabs>
          <w:tab w:val="left" w:pos="900"/>
        </w:tabs>
        <w:rPr>
          <w:color w:val="000000"/>
          <w:sz w:val="22"/>
          <w:szCs w:val="22"/>
        </w:rPr>
      </w:pPr>
      <w:r>
        <w:rPr>
          <w:color w:val="000000"/>
          <w:sz w:val="22"/>
          <w:szCs w:val="22"/>
        </w:rPr>
        <w:t>He plays up Absalom’s role in the fighting – he would go into battle (lead the charge) and personally take out his enemies: Absalom would be the hero!</w:t>
      </w:r>
    </w:p>
    <w:p w:rsidR="00A97258" w:rsidRDefault="00A97258" w:rsidP="00A97258">
      <w:pPr>
        <w:numPr>
          <w:ilvl w:val="2"/>
          <w:numId w:val="2"/>
        </w:numPr>
        <w:tabs>
          <w:tab w:val="left" w:pos="900"/>
        </w:tabs>
        <w:rPr>
          <w:color w:val="000000"/>
          <w:sz w:val="22"/>
          <w:szCs w:val="22"/>
        </w:rPr>
      </w:pPr>
      <w:r>
        <w:rPr>
          <w:color w:val="000000"/>
          <w:sz w:val="22"/>
          <w:szCs w:val="22"/>
        </w:rPr>
        <w:t>They would kill all of those loyal to David, not just take David alone.</w:t>
      </w:r>
    </w:p>
    <w:p w:rsidR="00A97258" w:rsidRDefault="00A97258" w:rsidP="00A97258">
      <w:pPr>
        <w:numPr>
          <w:ilvl w:val="2"/>
          <w:numId w:val="2"/>
        </w:numPr>
        <w:tabs>
          <w:tab w:val="left" w:pos="900"/>
        </w:tabs>
        <w:rPr>
          <w:color w:val="000000"/>
          <w:sz w:val="22"/>
          <w:szCs w:val="22"/>
        </w:rPr>
      </w:pPr>
      <w:r>
        <w:rPr>
          <w:color w:val="000000"/>
          <w:sz w:val="22"/>
          <w:szCs w:val="22"/>
        </w:rPr>
        <w:t>The deception worked</w:t>
      </w:r>
      <w:r w:rsidR="00C17140">
        <w:rPr>
          <w:color w:val="000000"/>
          <w:sz w:val="22"/>
          <w:szCs w:val="22"/>
        </w:rPr>
        <w:t>,</w:t>
      </w:r>
      <w:r>
        <w:rPr>
          <w:color w:val="000000"/>
          <w:sz w:val="22"/>
          <w:szCs w:val="22"/>
        </w:rPr>
        <w:t xml:space="preserve"> for God worked through </w:t>
      </w:r>
      <w:proofErr w:type="spellStart"/>
      <w:r>
        <w:rPr>
          <w:color w:val="000000"/>
          <w:sz w:val="22"/>
          <w:szCs w:val="22"/>
        </w:rPr>
        <w:t>Hushai</w:t>
      </w:r>
      <w:proofErr w:type="spellEnd"/>
      <w:r>
        <w:rPr>
          <w:color w:val="000000"/>
          <w:sz w:val="22"/>
          <w:szCs w:val="22"/>
        </w:rPr>
        <w:t xml:space="preserve"> to answer David’s prayer against Ahithophel (II Sam. 15:31)</w:t>
      </w:r>
      <w:r w:rsidR="00122C83">
        <w:rPr>
          <w:color w:val="000000"/>
          <w:sz w:val="22"/>
          <w:szCs w:val="22"/>
        </w:rPr>
        <w:t>.</w:t>
      </w:r>
    </w:p>
    <w:p w:rsidR="00C40BA6" w:rsidRDefault="00122C83" w:rsidP="00C40BA6">
      <w:pPr>
        <w:numPr>
          <w:ilvl w:val="1"/>
          <w:numId w:val="2"/>
        </w:numPr>
        <w:autoSpaceDE w:val="0"/>
        <w:autoSpaceDN w:val="0"/>
        <w:adjustRightInd w:val="0"/>
        <w:jc w:val="both"/>
        <w:rPr>
          <w:color w:val="000000"/>
          <w:sz w:val="22"/>
          <w:szCs w:val="22"/>
        </w:rPr>
      </w:pPr>
      <w:r>
        <w:rPr>
          <w:color w:val="000000"/>
          <w:sz w:val="22"/>
          <w:szCs w:val="22"/>
        </w:rPr>
        <w:t xml:space="preserve">Saints are to be wise, even cunning, in serving God </w:t>
      </w:r>
      <w:r w:rsidR="00A05A24">
        <w:rPr>
          <w:color w:val="000000"/>
          <w:sz w:val="22"/>
          <w:szCs w:val="22"/>
        </w:rPr>
        <w:t>–</w:t>
      </w:r>
      <w:r>
        <w:rPr>
          <w:color w:val="000000"/>
          <w:sz w:val="22"/>
          <w:szCs w:val="22"/>
        </w:rPr>
        <w:t xml:space="preserve"> </w:t>
      </w:r>
      <w:r w:rsidR="00A05A24">
        <w:rPr>
          <w:color w:val="000000"/>
          <w:sz w:val="22"/>
          <w:szCs w:val="22"/>
        </w:rPr>
        <w:t>Mt. 10:16 (NKJ)</w:t>
      </w:r>
      <w:r w:rsidR="00C40BA6" w:rsidRPr="001C2B7E">
        <w:rPr>
          <w:color w:val="000000"/>
          <w:sz w:val="22"/>
          <w:szCs w:val="22"/>
        </w:rPr>
        <w:t xml:space="preserve"> </w:t>
      </w:r>
    </w:p>
    <w:p w:rsidR="00C40BA6" w:rsidRPr="001C2B7E" w:rsidRDefault="008F1F9B" w:rsidP="00A05A24">
      <w:pPr>
        <w:numPr>
          <w:ilvl w:val="2"/>
          <w:numId w:val="2"/>
        </w:numPr>
        <w:autoSpaceDE w:val="0"/>
        <w:autoSpaceDN w:val="0"/>
        <w:adjustRightInd w:val="0"/>
        <w:jc w:val="both"/>
        <w:rPr>
          <w:color w:val="000000"/>
          <w:sz w:val="22"/>
          <w:szCs w:val="22"/>
        </w:rPr>
      </w:pPr>
      <w:r>
        <w:rPr>
          <w:i/>
          <w:color w:val="000000"/>
          <w:sz w:val="22"/>
          <w:szCs w:val="22"/>
        </w:rPr>
        <w:t>“</w:t>
      </w:r>
      <w:r w:rsidR="00A05A24" w:rsidRPr="00A05A24">
        <w:rPr>
          <w:i/>
          <w:color w:val="000000"/>
          <w:sz w:val="22"/>
          <w:szCs w:val="22"/>
        </w:rPr>
        <w:t xml:space="preserve">Behold, I send you out as sheep </w:t>
      </w:r>
      <w:proofErr w:type="gramStart"/>
      <w:r w:rsidR="00A05A24" w:rsidRPr="00A05A24">
        <w:rPr>
          <w:i/>
          <w:color w:val="000000"/>
          <w:sz w:val="22"/>
          <w:szCs w:val="22"/>
        </w:rPr>
        <w:t>in the midst of</w:t>
      </w:r>
      <w:proofErr w:type="gramEnd"/>
      <w:r w:rsidR="00A05A24" w:rsidRPr="00A05A24">
        <w:rPr>
          <w:i/>
          <w:color w:val="000000"/>
          <w:sz w:val="22"/>
          <w:szCs w:val="22"/>
        </w:rPr>
        <w:t xml:space="preserve"> wolves. </w:t>
      </w:r>
      <w:proofErr w:type="gramStart"/>
      <w:r w:rsidR="00A05A24" w:rsidRPr="00A05A24">
        <w:rPr>
          <w:i/>
          <w:color w:val="000000"/>
          <w:sz w:val="22"/>
          <w:szCs w:val="22"/>
        </w:rPr>
        <w:t>Therefore</w:t>
      </w:r>
      <w:proofErr w:type="gramEnd"/>
      <w:r w:rsidR="00A05A24" w:rsidRPr="00A05A24">
        <w:rPr>
          <w:i/>
          <w:color w:val="000000"/>
          <w:sz w:val="22"/>
          <w:szCs w:val="22"/>
        </w:rPr>
        <w:t xml:space="preserve"> be wise as serpents and harmless as doves</w:t>
      </w:r>
      <w:r w:rsidR="00A05A24">
        <w:rPr>
          <w:i/>
          <w:color w:val="000000"/>
          <w:sz w:val="22"/>
          <w:szCs w:val="22"/>
        </w:rPr>
        <w:t>.</w:t>
      </w:r>
      <w:r>
        <w:rPr>
          <w:i/>
          <w:color w:val="000000"/>
          <w:sz w:val="22"/>
          <w:szCs w:val="22"/>
        </w:rPr>
        <w:t>”</w:t>
      </w:r>
    </w:p>
    <w:p w:rsidR="00B76CD3" w:rsidRPr="007F67F2" w:rsidRDefault="00A05A24" w:rsidP="006B1496">
      <w:pPr>
        <w:numPr>
          <w:ilvl w:val="1"/>
          <w:numId w:val="2"/>
        </w:numPr>
        <w:rPr>
          <w:i/>
          <w:sz w:val="22"/>
        </w:rPr>
      </w:pPr>
      <w:r>
        <w:rPr>
          <w:sz w:val="22"/>
        </w:rPr>
        <w:t>True friendship is one based in wisdom and cunning for one another!</w:t>
      </w:r>
      <w:r w:rsidR="007F67F2">
        <w:rPr>
          <w:sz w:val="22"/>
        </w:rPr>
        <w:t xml:space="preserve"> </w:t>
      </w:r>
      <w:r w:rsidR="007F67F2" w:rsidRPr="007F67F2">
        <w:rPr>
          <w:i/>
          <w:sz w:val="22"/>
        </w:rPr>
        <w:t>(</w:t>
      </w:r>
      <w:r w:rsidR="002E35F3">
        <w:rPr>
          <w:i/>
          <w:sz w:val="22"/>
        </w:rPr>
        <w:t>Having one another’s b</w:t>
      </w:r>
      <w:r w:rsidR="007F67F2" w:rsidRPr="007F67F2">
        <w:rPr>
          <w:i/>
          <w:sz w:val="22"/>
        </w:rPr>
        <w:t>est interests</w:t>
      </w:r>
      <w:r w:rsidR="002E35F3">
        <w:rPr>
          <w:i/>
          <w:sz w:val="22"/>
        </w:rPr>
        <w:t xml:space="preserve"> at heart – </w:t>
      </w:r>
      <w:r w:rsidR="002E35F3" w:rsidRPr="008A1B76">
        <w:rPr>
          <w:sz w:val="22"/>
        </w:rPr>
        <w:t>Phil. 2:3-4</w:t>
      </w:r>
      <w:r w:rsidR="008A1B76">
        <w:rPr>
          <w:i/>
          <w:sz w:val="22"/>
        </w:rPr>
        <w:t xml:space="preserve">: </w:t>
      </w:r>
      <w:r w:rsidR="008A1B76">
        <w:rPr>
          <w:sz w:val="22"/>
        </w:rPr>
        <w:t>By being a friend to one another, God may use you as the answer to someone’s prayer!)</w:t>
      </w:r>
    </w:p>
    <w:p w:rsidR="0019352C" w:rsidRDefault="0019352C" w:rsidP="0019352C">
      <w:pPr>
        <w:rPr>
          <w:sz w:val="22"/>
        </w:rPr>
      </w:pPr>
    </w:p>
    <w:p w:rsidR="000118D0" w:rsidRDefault="008F1F9B" w:rsidP="007E02EA">
      <w:pPr>
        <w:pStyle w:val="Heading4"/>
      </w:pPr>
      <w:r>
        <w:t>“</w:t>
      </w:r>
      <w:r w:rsidR="00E62C87">
        <w:t>The Espionage Action</w:t>
      </w:r>
      <w:r>
        <w:t>”</w:t>
      </w:r>
    </w:p>
    <w:p w:rsidR="00122C83" w:rsidRDefault="00122C83" w:rsidP="00122C83">
      <w:pPr>
        <w:numPr>
          <w:ilvl w:val="1"/>
          <w:numId w:val="2"/>
        </w:numPr>
        <w:tabs>
          <w:tab w:val="left" w:pos="900"/>
        </w:tabs>
        <w:rPr>
          <w:color w:val="000000"/>
          <w:sz w:val="22"/>
          <w:szCs w:val="22"/>
        </w:rPr>
      </w:pPr>
      <w:r>
        <w:rPr>
          <w:color w:val="000000"/>
          <w:sz w:val="22"/>
          <w:szCs w:val="22"/>
        </w:rPr>
        <w:t xml:space="preserve">II Sam. 17:15-22: </w:t>
      </w:r>
      <w:r w:rsidR="008F1F9B">
        <w:rPr>
          <w:color w:val="000000"/>
          <w:sz w:val="22"/>
          <w:szCs w:val="22"/>
        </w:rPr>
        <w:t>“</w:t>
      </w:r>
      <w:r w:rsidRPr="00122C83">
        <w:rPr>
          <w:color w:val="000000"/>
          <w:sz w:val="22"/>
          <w:szCs w:val="22"/>
        </w:rPr>
        <w:t>The Espionage Action</w:t>
      </w:r>
      <w:r w:rsidR="008F1F9B">
        <w:rPr>
          <w:color w:val="000000"/>
          <w:sz w:val="22"/>
          <w:szCs w:val="22"/>
        </w:rPr>
        <w:t>”</w:t>
      </w:r>
      <w:r w:rsidRPr="00122C83">
        <w:rPr>
          <w:color w:val="000000"/>
          <w:sz w:val="22"/>
          <w:szCs w:val="22"/>
        </w:rPr>
        <w:t xml:space="preserve"> </w:t>
      </w:r>
      <w:r w:rsidRPr="00E62C87">
        <w:rPr>
          <w:i/>
          <w:color w:val="000000"/>
          <w:sz w:val="22"/>
          <w:szCs w:val="22"/>
        </w:rPr>
        <w:t>(labeled as such by the CIA)</w:t>
      </w:r>
    </w:p>
    <w:p w:rsidR="00122C83" w:rsidRDefault="00122C83" w:rsidP="00122C83">
      <w:pPr>
        <w:numPr>
          <w:ilvl w:val="2"/>
          <w:numId w:val="2"/>
        </w:numPr>
        <w:tabs>
          <w:tab w:val="left" w:pos="900"/>
        </w:tabs>
        <w:rPr>
          <w:color w:val="000000"/>
          <w:sz w:val="22"/>
          <w:szCs w:val="22"/>
        </w:rPr>
      </w:pPr>
      <w:proofErr w:type="spellStart"/>
      <w:r>
        <w:rPr>
          <w:color w:val="000000"/>
          <w:sz w:val="22"/>
          <w:szCs w:val="22"/>
        </w:rPr>
        <w:t>Hushai</w:t>
      </w:r>
      <w:proofErr w:type="spellEnd"/>
      <w:r w:rsidRPr="006F76D8">
        <w:rPr>
          <w:color w:val="000000"/>
          <w:sz w:val="22"/>
          <w:szCs w:val="22"/>
        </w:rPr>
        <w:t xml:space="preserve"> was heroic in that he laid his life on the line for his friend</w:t>
      </w:r>
      <w:r>
        <w:rPr>
          <w:color w:val="000000"/>
          <w:sz w:val="22"/>
          <w:szCs w:val="22"/>
        </w:rPr>
        <w:t xml:space="preserve"> – O</w:t>
      </w:r>
      <w:r w:rsidRPr="006F76D8">
        <w:rPr>
          <w:color w:val="000000"/>
          <w:sz w:val="22"/>
          <w:szCs w:val="22"/>
        </w:rPr>
        <w:t xml:space="preserve">ne slip and </w:t>
      </w:r>
      <w:proofErr w:type="spellStart"/>
      <w:r w:rsidRPr="006F76D8">
        <w:rPr>
          <w:color w:val="000000"/>
          <w:sz w:val="22"/>
          <w:szCs w:val="22"/>
        </w:rPr>
        <w:t>Hushai</w:t>
      </w:r>
      <w:proofErr w:type="spellEnd"/>
      <w:r w:rsidRPr="006F76D8">
        <w:rPr>
          <w:color w:val="000000"/>
          <w:sz w:val="22"/>
          <w:szCs w:val="22"/>
        </w:rPr>
        <w:t xml:space="preserve"> would have been a dead man!</w:t>
      </w:r>
    </w:p>
    <w:p w:rsidR="00122C83" w:rsidRDefault="008A1B76" w:rsidP="00122C83">
      <w:pPr>
        <w:numPr>
          <w:ilvl w:val="2"/>
          <w:numId w:val="2"/>
        </w:numPr>
        <w:tabs>
          <w:tab w:val="left" w:pos="900"/>
        </w:tabs>
        <w:rPr>
          <w:color w:val="000000"/>
          <w:sz w:val="22"/>
          <w:szCs w:val="22"/>
        </w:rPr>
      </w:pPr>
      <w:r>
        <w:rPr>
          <w:color w:val="000000"/>
          <w:sz w:val="22"/>
          <w:szCs w:val="22"/>
        </w:rPr>
        <w:t xml:space="preserve">The </w:t>
      </w:r>
      <w:r w:rsidR="008F1F9B">
        <w:rPr>
          <w:color w:val="000000"/>
          <w:sz w:val="22"/>
          <w:szCs w:val="22"/>
        </w:rPr>
        <w:t>“</w:t>
      </w:r>
      <w:r>
        <w:rPr>
          <w:color w:val="000000"/>
          <w:sz w:val="22"/>
          <w:szCs w:val="22"/>
        </w:rPr>
        <w:t>Cloak and Dagger</w:t>
      </w:r>
      <w:r w:rsidR="008F1F9B">
        <w:rPr>
          <w:color w:val="000000"/>
          <w:sz w:val="22"/>
          <w:szCs w:val="22"/>
        </w:rPr>
        <w:t>”</w:t>
      </w:r>
      <w:r>
        <w:rPr>
          <w:color w:val="000000"/>
          <w:sz w:val="22"/>
          <w:szCs w:val="22"/>
        </w:rPr>
        <w:t xml:space="preserve"> part of the mission: </w:t>
      </w:r>
      <w:r w:rsidR="00122C83">
        <w:rPr>
          <w:color w:val="000000"/>
          <w:sz w:val="22"/>
          <w:szCs w:val="22"/>
        </w:rPr>
        <w:t>Once the deception worked, the info still needed to get to David – and here we see the secret mission unfold, complete with secret messages, lies, and spies</w:t>
      </w:r>
      <w:r w:rsidR="00E62C87">
        <w:rPr>
          <w:color w:val="000000"/>
          <w:sz w:val="22"/>
          <w:szCs w:val="22"/>
        </w:rPr>
        <w:t>!</w:t>
      </w:r>
    </w:p>
    <w:p w:rsidR="00122C83" w:rsidRPr="00E62C87" w:rsidRDefault="00122C83" w:rsidP="00122C83">
      <w:pPr>
        <w:numPr>
          <w:ilvl w:val="2"/>
          <w:numId w:val="2"/>
        </w:numPr>
        <w:tabs>
          <w:tab w:val="left" w:pos="900"/>
        </w:tabs>
        <w:rPr>
          <w:color w:val="000000"/>
          <w:sz w:val="22"/>
          <w:szCs w:val="22"/>
        </w:rPr>
      </w:pPr>
      <w:proofErr w:type="spellStart"/>
      <w:r>
        <w:rPr>
          <w:color w:val="000000"/>
          <w:sz w:val="22"/>
          <w:szCs w:val="22"/>
        </w:rPr>
        <w:t>Hushai</w:t>
      </w:r>
      <w:proofErr w:type="spellEnd"/>
      <w:r>
        <w:rPr>
          <w:color w:val="000000"/>
          <w:sz w:val="22"/>
          <w:szCs w:val="22"/>
        </w:rPr>
        <w:t xml:space="preserve"> utilized David’s network of spies through the sons of Zadok and </w:t>
      </w:r>
      <w:proofErr w:type="spellStart"/>
      <w:r>
        <w:rPr>
          <w:color w:val="000000"/>
          <w:sz w:val="22"/>
          <w:szCs w:val="22"/>
        </w:rPr>
        <w:t>Abiathar</w:t>
      </w:r>
      <w:proofErr w:type="spellEnd"/>
      <w:r>
        <w:rPr>
          <w:color w:val="000000"/>
          <w:sz w:val="22"/>
          <w:szCs w:val="22"/>
        </w:rPr>
        <w:t xml:space="preserve"> the priests </w:t>
      </w:r>
      <w:r w:rsidRPr="00122C83">
        <w:rPr>
          <w:i/>
          <w:color w:val="000000"/>
          <w:sz w:val="22"/>
          <w:szCs w:val="22"/>
        </w:rPr>
        <w:t>(II Sam. 15:24-29)</w:t>
      </w:r>
      <w:r w:rsidR="00E62C87">
        <w:rPr>
          <w:i/>
          <w:color w:val="000000"/>
          <w:sz w:val="22"/>
          <w:szCs w:val="22"/>
        </w:rPr>
        <w:t xml:space="preserve">, </w:t>
      </w:r>
      <w:r w:rsidR="00E62C87" w:rsidRPr="00E62C87">
        <w:rPr>
          <w:color w:val="000000"/>
          <w:sz w:val="22"/>
          <w:szCs w:val="22"/>
        </w:rPr>
        <w:t xml:space="preserve">Jonathan and </w:t>
      </w:r>
      <w:proofErr w:type="spellStart"/>
      <w:r w:rsidR="00E62C87" w:rsidRPr="00E62C87">
        <w:rPr>
          <w:color w:val="000000"/>
          <w:sz w:val="22"/>
          <w:szCs w:val="22"/>
        </w:rPr>
        <w:t>Ahimaaz</w:t>
      </w:r>
      <w:proofErr w:type="spellEnd"/>
      <w:r w:rsidRPr="00E62C87">
        <w:rPr>
          <w:color w:val="000000"/>
          <w:sz w:val="22"/>
          <w:szCs w:val="22"/>
        </w:rPr>
        <w:t>.</w:t>
      </w:r>
    </w:p>
    <w:p w:rsidR="00122C83" w:rsidRDefault="00122C83" w:rsidP="00122C83">
      <w:pPr>
        <w:numPr>
          <w:ilvl w:val="2"/>
          <w:numId w:val="2"/>
        </w:numPr>
        <w:tabs>
          <w:tab w:val="left" w:pos="900"/>
        </w:tabs>
        <w:rPr>
          <w:color w:val="000000"/>
          <w:sz w:val="22"/>
          <w:szCs w:val="22"/>
        </w:rPr>
      </w:pPr>
      <w:r w:rsidRPr="00A97258">
        <w:rPr>
          <w:color w:val="000000"/>
          <w:sz w:val="22"/>
          <w:szCs w:val="22"/>
        </w:rPr>
        <w:t xml:space="preserve">David was blessed in that he had a few people who were willing to take a chance to help him in his time of need. He had </w:t>
      </w:r>
      <w:proofErr w:type="spellStart"/>
      <w:r w:rsidRPr="00A97258">
        <w:rPr>
          <w:color w:val="000000"/>
          <w:sz w:val="22"/>
          <w:szCs w:val="22"/>
        </w:rPr>
        <w:t>Hushai</w:t>
      </w:r>
      <w:proofErr w:type="spellEnd"/>
      <w:r w:rsidRPr="00A97258">
        <w:rPr>
          <w:color w:val="000000"/>
          <w:sz w:val="22"/>
          <w:szCs w:val="22"/>
        </w:rPr>
        <w:t xml:space="preserve">, Zadok, </w:t>
      </w:r>
      <w:proofErr w:type="spellStart"/>
      <w:r w:rsidRPr="00A97258">
        <w:rPr>
          <w:color w:val="000000"/>
          <w:sz w:val="22"/>
          <w:szCs w:val="22"/>
        </w:rPr>
        <w:t>Abiathar</w:t>
      </w:r>
      <w:proofErr w:type="spellEnd"/>
      <w:r w:rsidRPr="00A97258">
        <w:rPr>
          <w:color w:val="000000"/>
          <w:sz w:val="22"/>
          <w:szCs w:val="22"/>
        </w:rPr>
        <w:t xml:space="preserve">, their two sons Jonathan and </w:t>
      </w:r>
      <w:proofErr w:type="spellStart"/>
      <w:r w:rsidRPr="00A97258">
        <w:rPr>
          <w:color w:val="000000"/>
          <w:sz w:val="22"/>
          <w:szCs w:val="22"/>
        </w:rPr>
        <w:t>Ahimaaz</w:t>
      </w:r>
      <w:proofErr w:type="spellEnd"/>
      <w:r w:rsidRPr="00A97258">
        <w:rPr>
          <w:color w:val="000000"/>
          <w:sz w:val="22"/>
          <w:szCs w:val="22"/>
        </w:rPr>
        <w:t>, an unknown girl who took a message</w:t>
      </w:r>
      <w:r>
        <w:rPr>
          <w:color w:val="000000"/>
          <w:sz w:val="22"/>
          <w:szCs w:val="22"/>
        </w:rPr>
        <w:t xml:space="preserve"> (1</w:t>
      </w:r>
      <w:r w:rsidRPr="00A97258">
        <w:rPr>
          <w:color w:val="000000"/>
          <w:sz w:val="22"/>
          <w:szCs w:val="22"/>
        </w:rPr>
        <w:t>7:17</w:t>
      </w:r>
      <w:r>
        <w:rPr>
          <w:color w:val="000000"/>
          <w:sz w:val="22"/>
          <w:szCs w:val="22"/>
        </w:rPr>
        <w:t>)</w:t>
      </w:r>
      <w:r w:rsidRPr="00A97258">
        <w:rPr>
          <w:color w:val="000000"/>
          <w:sz w:val="22"/>
          <w:szCs w:val="22"/>
        </w:rPr>
        <w:t xml:space="preserve">, and an unnamed woman who hid Jonathan and </w:t>
      </w:r>
      <w:proofErr w:type="spellStart"/>
      <w:r w:rsidRPr="00A97258">
        <w:rPr>
          <w:color w:val="000000"/>
          <w:sz w:val="22"/>
          <w:szCs w:val="22"/>
        </w:rPr>
        <w:t>Ahimaaz</w:t>
      </w:r>
      <w:proofErr w:type="spellEnd"/>
      <w:r w:rsidRPr="00A97258">
        <w:rPr>
          <w:color w:val="000000"/>
          <w:sz w:val="22"/>
          <w:szCs w:val="22"/>
        </w:rPr>
        <w:t xml:space="preserve"> as they carried a message to David</w:t>
      </w:r>
      <w:r>
        <w:rPr>
          <w:color w:val="000000"/>
          <w:sz w:val="22"/>
          <w:szCs w:val="22"/>
        </w:rPr>
        <w:t xml:space="preserve"> </w:t>
      </w:r>
      <w:r w:rsidR="00A05A24">
        <w:rPr>
          <w:color w:val="000000"/>
          <w:sz w:val="22"/>
          <w:szCs w:val="22"/>
        </w:rPr>
        <w:t xml:space="preserve">and lied to Absalom’s men to save them </w:t>
      </w:r>
      <w:r>
        <w:rPr>
          <w:color w:val="000000"/>
          <w:sz w:val="22"/>
          <w:szCs w:val="22"/>
        </w:rPr>
        <w:t>(</w:t>
      </w:r>
      <w:r w:rsidRPr="00A97258">
        <w:rPr>
          <w:color w:val="000000"/>
          <w:sz w:val="22"/>
          <w:szCs w:val="22"/>
        </w:rPr>
        <w:t>17:18-21</w:t>
      </w:r>
      <w:r>
        <w:rPr>
          <w:color w:val="000000"/>
          <w:sz w:val="22"/>
          <w:szCs w:val="22"/>
        </w:rPr>
        <w:t>).</w:t>
      </w:r>
    </w:p>
    <w:p w:rsidR="00122C83" w:rsidRDefault="00122C83" w:rsidP="00122C83">
      <w:pPr>
        <w:numPr>
          <w:ilvl w:val="2"/>
          <w:numId w:val="2"/>
        </w:numPr>
        <w:tabs>
          <w:tab w:val="left" w:pos="900"/>
        </w:tabs>
        <w:rPr>
          <w:color w:val="000000"/>
          <w:sz w:val="22"/>
          <w:szCs w:val="22"/>
        </w:rPr>
      </w:pPr>
      <w:r>
        <w:rPr>
          <w:color w:val="000000"/>
          <w:sz w:val="22"/>
          <w:szCs w:val="22"/>
        </w:rPr>
        <w:t xml:space="preserve">All of the deception adds to the intensity of the account, </w:t>
      </w:r>
      <w:r w:rsidR="001F16D8">
        <w:rPr>
          <w:color w:val="000000"/>
          <w:sz w:val="22"/>
          <w:szCs w:val="22"/>
        </w:rPr>
        <w:t>and</w:t>
      </w:r>
      <w:r>
        <w:rPr>
          <w:color w:val="000000"/>
          <w:sz w:val="22"/>
          <w:szCs w:val="22"/>
        </w:rPr>
        <w:t xml:space="preserve"> reminds us that sin causes strife and danger even in the lives of the righteous.</w:t>
      </w:r>
    </w:p>
    <w:p w:rsidR="00A05A24" w:rsidRPr="00A05A24" w:rsidRDefault="00A05A24" w:rsidP="00A05A24">
      <w:pPr>
        <w:numPr>
          <w:ilvl w:val="0"/>
          <w:numId w:val="23"/>
        </w:numPr>
        <w:jc w:val="both"/>
        <w:rPr>
          <w:color w:val="000000"/>
          <w:sz w:val="22"/>
          <w:szCs w:val="22"/>
        </w:rPr>
      </w:pPr>
      <w:r w:rsidRPr="00A05A24">
        <w:rPr>
          <w:color w:val="000000"/>
          <w:sz w:val="22"/>
          <w:szCs w:val="22"/>
        </w:rPr>
        <w:t xml:space="preserve">As saints we need to be honest and speak the truth (Eph. 4:25). </w:t>
      </w:r>
    </w:p>
    <w:p w:rsidR="008A1B76" w:rsidRPr="00961593" w:rsidRDefault="00A05A24" w:rsidP="0016340A">
      <w:pPr>
        <w:numPr>
          <w:ilvl w:val="3"/>
          <w:numId w:val="23"/>
        </w:numPr>
        <w:tabs>
          <w:tab w:val="left" w:pos="2340"/>
        </w:tabs>
        <w:ind w:left="2340"/>
        <w:jc w:val="both"/>
        <w:rPr>
          <w:i/>
          <w:color w:val="000000"/>
          <w:sz w:val="22"/>
          <w:szCs w:val="22"/>
        </w:rPr>
      </w:pPr>
      <w:r w:rsidRPr="00E62C87">
        <w:rPr>
          <w:color w:val="000000"/>
          <w:sz w:val="22"/>
          <w:szCs w:val="22"/>
        </w:rPr>
        <w:lastRenderedPageBreak/>
        <w:t xml:space="preserve">Though these individuals are not condoned or condemned in Scripture, their sins are in other places, but God worked it all out for David’s good </w:t>
      </w:r>
      <w:r w:rsidRPr="00961593">
        <w:rPr>
          <w:i/>
          <w:color w:val="000000"/>
          <w:sz w:val="22"/>
          <w:szCs w:val="22"/>
        </w:rPr>
        <w:t>(Rom. 8:28).</w:t>
      </w:r>
      <w:r w:rsidR="002A5BB0" w:rsidRPr="00961593">
        <w:rPr>
          <w:i/>
          <w:color w:val="000000"/>
          <w:sz w:val="22"/>
          <w:szCs w:val="22"/>
        </w:rPr>
        <w:t xml:space="preserve"> </w:t>
      </w:r>
    </w:p>
    <w:p w:rsidR="00A05A24" w:rsidRDefault="00A05A24" w:rsidP="00A05A24">
      <w:pPr>
        <w:numPr>
          <w:ilvl w:val="0"/>
          <w:numId w:val="23"/>
        </w:numPr>
        <w:autoSpaceDE w:val="0"/>
        <w:autoSpaceDN w:val="0"/>
        <w:adjustRightInd w:val="0"/>
        <w:jc w:val="both"/>
        <w:rPr>
          <w:color w:val="000000"/>
          <w:sz w:val="22"/>
          <w:szCs w:val="22"/>
        </w:rPr>
      </w:pPr>
      <w:r>
        <w:rPr>
          <w:color w:val="000000"/>
          <w:sz w:val="22"/>
          <w:szCs w:val="22"/>
        </w:rPr>
        <w:t xml:space="preserve">II Sam. 17:23: </w:t>
      </w:r>
      <w:r w:rsidR="00315289">
        <w:rPr>
          <w:color w:val="000000"/>
          <w:sz w:val="22"/>
          <w:szCs w:val="22"/>
        </w:rPr>
        <w:t xml:space="preserve">When </w:t>
      </w:r>
      <w:r>
        <w:rPr>
          <w:color w:val="000000"/>
          <w:sz w:val="22"/>
          <w:szCs w:val="22"/>
        </w:rPr>
        <w:t>Ahithophel saw his counsel was not heeded, he hanged himself!</w:t>
      </w:r>
    </w:p>
    <w:p w:rsidR="00A05A24" w:rsidRPr="00E62C87" w:rsidRDefault="00315289" w:rsidP="00315289">
      <w:pPr>
        <w:numPr>
          <w:ilvl w:val="3"/>
          <w:numId w:val="23"/>
        </w:numPr>
        <w:tabs>
          <w:tab w:val="left" w:pos="2340"/>
        </w:tabs>
        <w:autoSpaceDE w:val="0"/>
        <w:autoSpaceDN w:val="0"/>
        <w:adjustRightInd w:val="0"/>
        <w:ind w:left="2340"/>
        <w:jc w:val="both"/>
        <w:rPr>
          <w:b/>
          <w:i/>
          <w:color w:val="000000"/>
          <w:sz w:val="22"/>
          <w:szCs w:val="22"/>
          <w:u w:val="single"/>
        </w:rPr>
      </w:pPr>
      <w:r w:rsidRPr="00315289">
        <w:rPr>
          <w:color w:val="000000"/>
          <w:sz w:val="22"/>
          <w:szCs w:val="22"/>
        </w:rPr>
        <w:t>One of 6 recorded suicides in the Scriptures (King Saul and his unnamed armor-bearer</w:t>
      </w:r>
      <w:r w:rsidR="0098706E">
        <w:rPr>
          <w:color w:val="000000"/>
          <w:sz w:val="22"/>
          <w:szCs w:val="22"/>
        </w:rPr>
        <w:t xml:space="preserve"> </w:t>
      </w:r>
      <w:r w:rsidR="0098706E" w:rsidRPr="0098706E">
        <w:rPr>
          <w:i/>
          <w:color w:val="000000"/>
          <w:sz w:val="22"/>
          <w:szCs w:val="22"/>
        </w:rPr>
        <w:t>[I Sam. 31:4-5]</w:t>
      </w:r>
      <w:r w:rsidRPr="0098706E">
        <w:rPr>
          <w:i/>
          <w:color w:val="000000"/>
          <w:sz w:val="22"/>
          <w:szCs w:val="22"/>
        </w:rPr>
        <w:t>;</w:t>
      </w:r>
      <w:r w:rsidRPr="00315289">
        <w:rPr>
          <w:color w:val="000000"/>
          <w:sz w:val="22"/>
          <w:szCs w:val="22"/>
        </w:rPr>
        <w:t xml:space="preserve"> Samson &amp; </w:t>
      </w:r>
      <w:proofErr w:type="spellStart"/>
      <w:r w:rsidRPr="00315289">
        <w:rPr>
          <w:color w:val="000000"/>
          <w:sz w:val="22"/>
          <w:szCs w:val="22"/>
        </w:rPr>
        <w:t>Zimri</w:t>
      </w:r>
      <w:proofErr w:type="spellEnd"/>
      <w:r w:rsidR="00514814">
        <w:rPr>
          <w:color w:val="000000"/>
          <w:sz w:val="22"/>
          <w:szCs w:val="22"/>
        </w:rPr>
        <w:t xml:space="preserve"> </w:t>
      </w:r>
      <w:r w:rsidR="00514814" w:rsidRPr="0098706E">
        <w:rPr>
          <w:i/>
          <w:color w:val="000000"/>
          <w:sz w:val="22"/>
          <w:szCs w:val="22"/>
        </w:rPr>
        <w:t>[</w:t>
      </w:r>
      <w:r w:rsidR="0098706E" w:rsidRPr="0098706E">
        <w:rPr>
          <w:i/>
          <w:color w:val="000000"/>
          <w:sz w:val="22"/>
          <w:szCs w:val="22"/>
        </w:rPr>
        <w:t>Jud. 16:30; I Kings 16:18:</w:t>
      </w:r>
      <w:r w:rsidR="0098706E">
        <w:rPr>
          <w:color w:val="000000"/>
          <w:sz w:val="22"/>
          <w:szCs w:val="22"/>
        </w:rPr>
        <w:t xml:space="preserve"> </w:t>
      </w:r>
      <w:r w:rsidR="00514814">
        <w:rPr>
          <w:color w:val="000000"/>
          <w:sz w:val="22"/>
          <w:szCs w:val="22"/>
        </w:rPr>
        <w:t>both brought down houses upon themselves]</w:t>
      </w:r>
      <w:r w:rsidRPr="00315289">
        <w:rPr>
          <w:color w:val="000000"/>
          <w:sz w:val="22"/>
          <w:szCs w:val="22"/>
        </w:rPr>
        <w:t>; Ahithophel &amp; Judas</w:t>
      </w:r>
      <w:r w:rsidR="0098706E">
        <w:rPr>
          <w:color w:val="000000"/>
          <w:sz w:val="22"/>
          <w:szCs w:val="22"/>
        </w:rPr>
        <w:t xml:space="preserve"> </w:t>
      </w:r>
      <w:r w:rsidR="0098706E" w:rsidRPr="0098706E">
        <w:rPr>
          <w:i/>
          <w:color w:val="000000"/>
          <w:sz w:val="22"/>
          <w:szCs w:val="22"/>
        </w:rPr>
        <w:t>[II Sam. 17:23; Mt. 27:5]</w:t>
      </w:r>
      <w:r>
        <w:rPr>
          <w:color w:val="000000"/>
          <w:sz w:val="22"/>
          <w:szCs w:val="22"/>
        </w:rPr>
        <w:t>).</w:t>
      </w:r>
      <w:r w:rsidR="00E62C87">
        <w:rPr>
          <w:color w:val="000000"/>
          <w:sz w:val="22"/>
          <w:szCs w:val="22"/>
        </w:rPr>
        <w:t xml:space="preserve"> </w:t>
      </w:r>
      <w:r w:rsidR="00E62C87" w:rsidRPr="00E62C87">
        <w:rPr>
          <w:b/>
          <w:i/>
          <w:color w:val="000000"/>
          <w:sz w:val="22"/>
          <w:szCs w:val="22"/>
          <w:u w:val="single"/>
        </w:rPr>
        <w:t>It could be argued that Samson’s death was an act of war, making it 5 suicides!</w:t>
      </w:r>
    </w:p>
    <w:p w:rsidR="00315289" w:rsidRPr="00944332" w:rsidRDefault="00961593" w:rsidP="00315289">
      <w:pPr>
        <w:numPr>
          <w:ilvl w:val="3"/>
          <w:numId w:val="23"/>
        </w:numPr>
        <w:tabs>
          <w:tab w:val="left" w:pos="2340"/>
        </w:tabs>
        <w:autoSpaceDE w:val="0"/>
        <w:autoSpaceDN w:val="0"/>
        <w:adjustRightInd w:val="0"/>
        <w:ind w:left="2340"/>
        <w:jc w:val="both"/>
        <w:rPr>
          <w:color w:val="000000"/>
          <w:sz w:val="22"/>
          <w:szCs w:val="22"/>
        </w:rPr>
      </w:pPr>
      <w:r>
        <w:rPr>
          <w:color w:val="000000"/>
          <w:sz w:val="22"/>
          <w:szCs w:val="22"/>
        </w:rPr>
        <w:t>Ahithophel’s</w:t>
      </w:r>
      <w:r w:rsidR="00315289">
        <w:rPr>
          <w:color w:val="000000"/>
          <w:sz w:val="22"/>
          <w:szCs w:val="22"/>
        </w:rPr>
        <w:t xml:space="preserve"> suicide reminds of us of Judas, who also committed suicide after betraying the Son of God, who was also the Son of David, </w:t>
      </w:r>
      <w:r w:rsidR="00315289" w:rsidRPr="001F16D8">
        <w:rPr>
          <w:i/>
          <w:color w:val="000000"/>
          <w:sz w:val="22"/>
          <w:szCs w:val="22"/>
        </w:rPr>
        <w:t>both anointed by God</w:t>
      </w:r>
      <w:r w:rsidR="001F16D8">
        <w:rPr>
          <w:i/>
          <w:color w:val="000000"/>
          <w:sz w:val="22"/>
          <w:szCs w:val="22"/>
        </w:rPr>
        <w:t>!</w:t>
      </w:r>
      <w:r w:rsidR="00C8748A">
        <w:rPr>
          <w:i/>
          <w:color w:val="000000"/>
          <w:sz w:val="22"/>
          <w:szCs w:val="22"/>
        </w:rPr>
        <w:t xml:space="preserve"> (NKJ: He “hanged himself” – II Sam. 17:23)</w:t>
      </w:r>
    </w:p>
    <w:p w:rsidR="00944332" w:rsidRDefault="00944332" w:rsidP="00315289">
      <w:pPr>
        <w:numPr>
          <w:ilvl w:val="3"/>
          <w:numId w:val="23"/>
        </w:numPr>
        <w:tabs>
          <w:tab w:val="left" w:pos="2340"/>
        </w:tabs>
        <w:autoSpaceDE w:val="0"/>
        <w:autoSpaceDN w:val="0"/>
        <w:adjustRightInd w:val="0"/>
        <w:ind w:left="2340"/>
        <w:jc w:val="both"/>
        <w:rPr>
          <w:color w:val="000000"/>
          <w:sz w:val="22"/>
          <w:szCs w:val="22"/>
        </w:rPr>
      </w:pPr>
      <w:r>
        <w:rPr>
          <w:color w:val="000000"/>
          <w:sz w:val="22"/>
          <w:szCs w:val="22"/>
        </w:rPr>
        <w:t>With his great wisdom, he knew Absalom was doomed to failure</w:t>
      </w:r>
      <w:r w:rsidR="00E62C87">
        <w:rPr>
          <w:color w:val="000000"/>
          <w:sz w:val="22"/>
          <w:szCs w:val="22"/>
        </w:rPr>
        <w:t xml:space="preserve"> and didn’t want to be around to see it or face the conse</w:t>
      </w:r>
      <w:r w:rsidR="00521FFC">
        <w:rPr>
          <w:color w:val="000000"/>
          <w:sz w:val="22"/>
          <w:szCs w:val="22"/>
        </w:rPr>
        <w:t>q</w:t>
      </w:r>
      <w:r w:rsidR="00E62C87">
        <w:rPr>
          <w:color w:val="000000"/>
          <w:sz w:val="22"/>
          <w:szCs w:val="22"/>
        </w:rPr>
        <w:t>uences!</w:t>
      </w:r>
    </w:p>
    <w:p w:rsidR="00641ECD" w:rsidRPr="00641ECD" w:rsidRDefault="002A5BB0" w:rsidP="00A05A24">
      <w:pPr>
        <w:numPr>
          <w:ilvl w:val="0"/>
          <w:numId w:val="23"/>
        </w:numPr>
        <w:autoSpaceDE w:val="0"/>
        <w:autoSpaceDN w:val="0"/>
        <w:adjustRightInd w:val="0"/>
        <w:jc w:val="both"/>
        <w:rPr>
          <w:color w:val="000000"/>
          <w:sz w:val="22"/>
          <w:szCs w:val="22"/>
        </w:rPr>
      </w:pPr>
      <w:r w:rsidRPr="001C2B7E">
        <w:rPr>
          <w:color w:val="000000"/>
          <w:sz w:val="22"/>
          <w:szCs w:val="22"/>
        </w:rPr>
        <w:t xml:space="preserve">King David </w:t>
      </w:r>
      <w:r w:rsidR="00A05A24">
        <w:rPr>
          <w:color w:val="000000"/>
          <w:sz w:val="22"/>
          <w:szCs w:val="22"/>
        </w:rPr>
        <w:t xml:space="preserve">and his men were refreshed by </w:t>
      </w:r>
      <w:r w:rsidR="008F1F9B">
        <w:rPr>
          <w:color w:val="000000"/>
          <w:sz w:val="22"/>
          <w:szCs w:val="22"/>
        </w:rPr>
        <w:t>“</w:t>
      </w:r>
      <w:r w:rsidR="00A05A24">
        <w:rPr>
          <w:color w:val="000000"/>
          <w:sz w:val="22"/>
          <w:szCs w:val="22"/>
        </w:rPr>
        <w:t>gifts</w:t>
      </w:r>
      <w:r w:rsidR="008F1F9B">
        <w:rPr>
          <w:color w:val="000000"/>
          <w:sz w:val="22"/>
          <w:szCs w:val="22"/>
        </w:rPr>
        <w:t>”</w:t>
      </w:r>
      <w:r w:rsidR="00A05A24">
        <w:rPr>
          <w:color w:val="000000"/>
          <w:sz w:val="22"/>
          <w:szCs w:val="22"/>
        </w:rPr>
        <w:t xml:space="preserve"> given to them – </w:t>
      </w:r>
      <w:r w:rsidR="00A05A24" w:rsidRPr="00315289">
        <w:rPr>
          <w:bCs/>
          <w:i/>
          <w:iCs/>
          <w:color w:val="000000"/>
          <w:sz w:val="22"/>
          <w:szCs w:val="22"/>
        </w:rPr>
        <w:t>II Sam. 17:27-29</w:t>
      </w:r>
    </w:p>
    <w:p w:rsidR="00A05A24" w:rsidRDefault="00A05A24" w:rsidP="00A05A24">
      <w:pPr>
        <w:numPr>
          <w:ilvl w:val="2"/>
          <w:numId w:val="1"/>
        </w:numPr>
        <w:autoSpaceDE w:val="0"/>
        <w:autoSpaceDN w:val="0"/>
        <w:adjustRightInd w:val="0"/>
        <w:jc w:val="both"/>
        <w:rPr>
          <w:color w:val="000000"/>
          <w:sz w:val="22"/>
          <w:szCs w:val="22"/>
        </w:rPr>
      </w:pPr>
      <w:proofErr w:type="spellStart"/>
      <w:r>
        <w:rPr>
          <w:color w:val="000000"/>
          <w:sz w:val="22"/>
          <w:szCs w:val="22"/>
        </w:rPr>
        <w:t>Hushai’s</w:t>
      </w:r>
      <w:proofErr w:type="spellEnd"/>
      <w:r>
        <w:rPr>
          <w:color w:val="000000"/>
          <w:sz w:val="22"/>
          <w:szCs w:val="22"/>
        </w:rPr>
        <w:t xml:space="preserve"> counsel gave David time</w:t>
      </w:r>
      <w:r w:rsidR="00892355">
        <w:rPr>
          <w:color w:val="000000"/>
          <w:sz w:val="22"/>
          <w:szCs w:val="22"/>
        </w:rPr>
        <w:t xml:space="preserve">; </w:t>
      </w:r>
      <w:r>
        <w:rPr>
          <w:color w:val="000000"/>
          <w:sz w:val="22"/>
          <w:szCs w:val="22"/>
        </w:rPr>
        <w:t xml:space="preserve">and Ammonites and </w:t>
      </w:r>
      <w:proofErr w:type="spellStart"/>
      <w:r>
        <w:rPr>
          <w:color w:val="000000"/>
          <w:sz w:val="22"/>
          <w:szCs w:val="22"/>
        </w:rPr>
        <w:t>Gileadites</w:t>
      </w:r>
      <w:proofErr w:type="spellEnd"/>
      <w:r>
        <w:rPr>
          <w:color w:val="000000"/>
          <w:sz w:val="22"/>
          <w:szCs w:val="22"/>
        </w:rPr>
        <w:t xml:space="preserve"> (Tribe of Manasseh) came to David in the wilderness with gifts of food.</w:t>
      </w:r>
    </w:p>
    <w:p w:rsidR="00641ECD" w:rsidRDefault="00A05A24" w:rsidP="00A05A24">
      <w:pPr>
        <w:numPr>
          <w:ilvl w:val="2"/>
          <w:numId w:val="1"/>
        </w:numPr>
        <w:autoSpaceDE w:val="0"/>
        <w:autoSpaceDN w:val="0"/>
        <w:adjustRightInd w:val="0"/>
        <w:jc w:val="both"/>
        <w:rPr>
          <w:color w:val="000000"/>
          <w:sz w:val="22"/>
          <w:szCs w:val="22"/>
        </w:rPr>
      </w:pPr>
      <w:r>
        <w:rPr>
          <w:color w:val="000000"/>
          <w:sz w:val="22"/>
          <w:szCs w:val="22"/>
        </w:rPr>
        <w:t xml:space="preserve">They said, </w:t>
      </w:r>
      <w:r w:rsidR="008F1F9B">
        <w:rPr>
          <w:color w:val="000000"/>
          <w:sz w:val="22"/>
          <w:szCs w:val="22"/>
        </w:rPr>
        <w:t>“</w:t>
      </w:r>
      <w:r w:rsidRPr="00A05A24">
        <w:rPr>
          <w:color w:val="000000"/>
          <w:sz w:val="22"/>
          <w:szCs w:val="22"/>
        </w:rPr>
        <w:t>The people are hungry and weary and thirsty in the wilderness</w:t>
      </w:r>
      <w:r w:rsidR="00641ECD">
        <w:rPr>
          <w:color w:val="000000"/>
          <w:sz w:val="22"/>
          <w:szCs w:val="22"/>
        </w:rPr>
        <w:t>.</w:t>
      </w:r>
      <w:r w:rsidR="008F1F9B">
        <w:rPr>
          <w:color w:val="000000"/>
          <w:sz w:val="22"/>
          <w:szCs w:val="22"/>
        </w:rPr>
        <w:t>”</w:t>
      </w:r>
    </w:p>
    <w:p w:rsidR="00A05A24" w:rsidRDefault="00A05A24" w:rsidP="00A05A24">
      <w:pPr>
        <w:numPr>
          <w:ilvl w:val="2"/>
          <w:numId w:val="1"/>
        </w:numPr>
        <w:autoSpaceDE w:val="0"/>
        <w:autoSpaceDN w:val="0"/>
        <w:adjustRightInd w:val="0"/>
        <w:jc w:val="both"/>
        <w:rPr>
          <w:color w:val="000000"/>
          <w:sz w:val="22"/>
          <w:szCs w:val="22"/>
        </w:rPr>
      </w:pPr>
      <w:r>
        <w:rPr>
          <w:color w:val="000000"/>
          <w:sz w:val="22"/>
          <w:szCs w:val="22"/>
        </w:rPr>
        <w:t xml:space="preserve">This meant a lot to David: </w:t>
      </w:r>
      <w:r w:rsidRPr="00A05A24">
        <w:rPr>
          <w:color w:val="000000"/>
          <w:sz w:val="22"/>
          <w:szCs w:val="22"/>
        </w:rPr>
        <w:t xml:space="preserve">On his deathbed, David remembered </w:t>
      </w:r>
      <w:proofErr w:type="spellStart"/>
      <w:r w:rsidRPr="00A05A24">
        <w:rPr>
          <w:color w:val="000000"/>
          <w:sz w:val="22"/>
          <w:szCs w:val="22"/>
        </w:rPr>
        <w:t>Barzillai's</w:t>
      </w:r>
      <w:proofErr w:type="spellEnd"/>
      <w:r w:rsidRPr="00A05A24">
        <w:rPr>
          <w:color w:val="000000"/>
          <w:sz w:val="22"/>
          <w:szCs w:val="22"/>
        </w:rPr>
        <w:t xml:space="preserve"> kindness and reminded Solomon to care for his children </w:t>
      </w:r>
      <w:r w:rsidRPr="00A05A24">
        <w:rPr>
          <w:i/>
          <w:color w:val="000000"/>
          <w:sz w:val="22"/>
          <w:szCs w:val="22"/>
        </w:rPr>
        <w:t>(I Kings 2:7).</w:t>
      </w:r>
    </w:p>
    <w:p w:rsidR="00641ECD" w:rsidRPr="008F1F9B" w:rsidRDefault="00315289" w:rsidP="00A05A24">
      <w:pPr>
        <w:numPr>
          <w:ilvl w:val="0"/>
          <w:numId w:val="23"/>
        </w:numPr>
        <w:autoSpaceDE w:val="0"/>
        <w:autoSpaceDN w:val="0"/>
        <w:adjustRightInd w:val="0"/>
        <w:jc w:val="both"/>
        <w:rPr>
          <w:i/>
          <w:color w:val="000000"/>
          <w:sz w:val="22"/>
          <w:szCs w:val="22"/>
        </w:rPr>
      </w:pPr>
      <w:r w:rsidRPr="00315289">
        <w:rPr>
          <w:i/>
          <w:color w:val="000000"/>
          <w:sz w:val="22"/>
          <w:szCs w:val="22"/>
        </w:rPr>
        <w:t>II Sam. 18:</w:t>
      </w:r>
      <w:r>
        <w:rPr>
          <w:color w:val="000000"/>
          <w:sz w:val="22"/>
          <w:szCs w:val="22"/>
        </w:rPr>
        <w:t xml:space="preserve"> David’s victory over Absalom’s rebellion</w:t>
      </w:r>
      <w:r w:rsidR="002A5BB0" w:rsidRPr="001C2B7E">
        <w:rPr>
          <w:color w:val="000000"/>
          <w:sz w:val="22"/>
          <w:szCs w:val="22"/>
        </w:rPr>
        <w:t xml:space="preserve"> </w:t>
      </w:r>
      <w:r w:rsidR="008F1F9B" w:rsidRPr="008F1F9B">
        <w:rPr>
          <w:i/>
          <w:color w:val="000000"/>
          <w:sz w:val="22"/>
          <w:szCs w:val="22"/>
        </w:rPr>
        <w:t>(CIA: “The Pay Off”)</w:t>
      </w:r>
    </w:p>
    <w:p w:rsidR="00641ECD" w:rsidRDefault="00315289" w:rsidP="00315289">
      <w:pPr>
        <w:numPr>
          <w:ilvl w:val="0"/>
          <w:numId w:val="24"/>
        </w:numPr>
        <w:autoSpaceDE w:val="0"/>
        <w:autoSpaceDN w:val="0"/>
        <w:adjustRightInd w:val="0"/>
        <w:jc w:val="both"/>
        <w:rPr>
          <w:color w:val="000000"/>
          <w:sz w:val="22"/>
          <w:szCs w:val="22"/>
        </w:rPr>
      </w:pPr>
      <w:r>
        <w:rPr>
          <w:color w:val="000000"/>
          <w:sz w:val="22"/>
          <w:szCs w:val="22"/>
        </w:rPr>
        <w:t xml:space="preserve">God answered David’s prayer and saved him through his friend, </w:t>
      </w:r>
      <w:proofErr w:type="spellStart"/>
      <w:r>
        <w:rPr>
          <w:color w:val="000000"/>
          <w:sz w:val="22"/>
          <w:szCs w:val="22"/>
        </w:rPr>
        <w:t>Hushai</w:t>
      </w:r>
      <w:proofErr w:type="spellEnd"/>
      <w:r>
        <w:rPr>
          <w:color w:val="000000"/>
          <w:sz w:val="22"/>
          <w:szCs w:val="22"/>
        </w:rPr>
        <w:t xml:space="preserve">, a secret agent </w:t>
      </w:r>
      <w:r w:rsidR="00E10395">
        <w:rPr>
          <w:color w:val="000000"/>
          <w:sz w:val="22"/>
          <w:szCs w:val="22"/>
        </w:rPr>
        <w:t xml:space="preserve">who was </w:t>
      </w:r>
      <w:r>
        <w:rPr>
          <w:color w:val="000000"/>
          <w:sz w:val="22"/>
          <w:szCs w:val="22"/>
        </w:rPr>
        <w:t>loyal, wise, and trustworthy to David.</w:t>
      </w:r>
    </w:p>
    <w:p w:rsidR="001F16D8" w:rsidRDefault="001F16D8" w:rsidP="00315289">
      <w:pPr>
        <w:numPr>
          <w:ilvl w:val="0"/>
          <w:numId w:val="24"/>
        </w:numPr>
        <w:autoSpaceDE w:val="0"/>
        <w:autoSpaceDN w:val="0"/>
        <w:adjustRightInd w:val="0"/>
        <w:jc w:val="both"/>
        <w:rPr>
          <w:color w:val="000000"/>
          <w:sz w:val="22"/>
          <w:szCs w:val="22"/>
        </w:rPr>
      </w:pPr>
      <w:r>
        <w:rPr>
          <w:color w:val="000000"/>
          <w:sz w:val="22"/>
          <w:szCs w:val="22"/>
        </w:rPr>
        <w:t xml:space="preserve">David and his men </w:t>
      </w:r>
      <w:r w:rsidR="00944332">
        <w:rPr>
          <w:color w:val="000000"/>
          <w:sz w:val="22"/>
          <w:szCs w:val="22"/>
        </w:rPr>
        <w:t xml:space="preserve">being </w:t>
      </w:r>
      <w:r>
        <w:rPr>
          <w:color w:val="000000"/>
          <w:sz w:val="22"/>
          <w:szCs w:val="22"/>
        </w:rPr>
        <w:t>allowed time to be refreshed and rested was Absalom’s undoing!</w:t>
      </w:r>
    </w:p>
    <w:p w:rsidR="00641ECD" w:rsidRDefault="00315289" w:rsidP="00315289">
      <w:pPr>
        <w:numPr>
          <w:ilvl w:val="0"/>
          <w:numId w:val="23"/>
        </w:numPr>
        <w:autoSpaceDE w:val="0"/>
        <w:autoSpaceDN w:val="0"/>
        <w:adjustRightInd w:val="0"/>
        <w:jc w:val="both"/>
        <w:rPr>
          <w:color w:val="000000"/>
          <w:sz w:val="22"/>
          <w:szCs w:val="22"/>
        </w:rPr>
      </w:pPr>
      <w:r w:rsidRPr="00315289">
        <w:rPr>
          <w:color w:val="000000"/>
          <w:sz w:val="22"/>
          <w:szCs w:val="22"/>
        </w:rPr>
        <w:t>I Chr. 27:33</w:t>
      </w:r>
      <w:r>
        <w:rPr>
          <w:color w:val="000000"/>
          <w:sz w:val="22"/>
          <w:szCs w:val="22"/>
        </w:rPr>
        <w:t xml:space="preserve">: </w:t>
      </w:r>
      <w:r w:rsidR="008210AF">
        <w:rPr>
          <w:color w:val="000000"/>
          <w:sz w:val="22"/>
          <w:szCs w:val="22"/>
        </w:rPr>
        <w:t xml:space="preserve">In David’s impressive cabinet, </w:t>
      </w:r>
      <w:proofErr w:type="spellStart"/>
      <w:r w:rsidR="00944332">
        <w:rPr>
          <w:color w:val="000000"/>
          <w:sz w:val="22"/>
          <w:szCs w:val="22"/>
        </w:rPr>
        <w:t>Hushai</w:t>
      </w:r>
      <w:proofErr w:type="spellEnd"/>
      <w:r w:rsidR="00944332">
        <w:rPr>
          <w:color w:val="000000"/>
          <w:sz w:val="22"/>
          <w:szCs w:val="22"/>
        </w:rPr>
        <w:t xml:space="preserve"> </w:t>
      </w:r>
      <w:r w:rsidR="008210AF">
        <w:rPr>
          <w:color w:val="000000"/>
          <w:sz w:val="22"/>
          <w:szCs w:val="22"/>
        </w:rPr>
        <w:t>is listed as</w:t>
      </w:r>
      <w:r w:rsidR="00944332">
        <w:rPr>
          <w:color w:val="000000"/>
          <w:sz w:val="22"/>
          <w:szCs w:val="22"/>
        </w:rPr>
        <w:t xml:space="preserve"> the king’s friend. </w:t>
      </w:r>
      <w:r>
        <w:rPr>
          <w:color w:val="000000"/>
          <w:sz w:val="22"/>
          <w:szCs w:val="22"/>
        </w:rPr>
        <w:t xml:space="preserve">What did </w:t>
      </w:r>
      <w:proofErr w:type="spellStart"/>
      <w:r>
        <w:rPr>
          <w:color w:val="000000"/>
          <w:sz w:val="22"/>
          <w:szCs w:val="22"/>
        </w:rPr>
        <w:t>Hushai</w:t>
      </w:r>
      <w:proofErr w:type="spellEnd"/>
      <w:r>
        <w:rPr>
          <w:color w:val="000000"/>
          <w:sz w:val="22"/>
          <w:szCs w:val="22"/>
        </w:rPr>
        <w:t xml:space="preserve"> do?</w:t>
      </w:r>
    </w:p>
    <w:p w:rsidR="002A5BB0" w:rsidRPr="001C2B7E" w:rsidRDefault="00315289" w:rsidP="00892355">
      <w:pPr>
        <w:numPr>
          <w:ilvl w:val="0"/>
          <w:numId w:val="25"/>
        </w:numPr>
        <w:autoSpaceDE w:val="0"/>
        <w:autoSpaceDN w:val="0"/>
        <w:adjustRightInd w:val="0"/>
        <w:jc w:val="both"/>
        <w:rPr>
          <w:color w:val="000000"/>
          <w:sz w:val="22"/>
          <w:szCs w:val="22"/>
        </w:rPr>
      </w:pPr>
      <w:r>
        <w:rPr>
          <w:color w:val="000000"/>
          <w:sz w:val="22"/>
          <w:szCs w:val="22"/>
        </w:rPr>
        <w:t>He chose the Lord’s anointed over the usurper and put his life on the line for his friend.</w:t>
      </w:r>
      <w:r w:rsidR="00892355">
        <w:rPr>
          <w:color w:val="000000"/>
          <w:sz w:val="22"/>
          <w:szCs w:val="22"/>
        </w:rPr>
        <w:t xml:space="preserve"> </w:t>
      </w:r>
      <w:r w:rsidR="00892355" w:rsidRPr="00892355">
        <w:rPr>
          <w:i/>
          <w:color w:val="000000"/>
          <w:sz w:val="22"/>
          <w:szCs w:val="22"/>
        </w:rPr>
        <w:t>(Trustworthiness is a needed trait in a spy – CIA)</w:t>
      </w:r>
    </w:p>
    <w:p w:rsidR="00641ECD" w:rsidRDefault="00315289" w:rsidP="00A05A24">
      <w:pPr>
        <w:numPr>
          <w:ilvl w:val="0"/>
          <w:numId w:val="23"/>
        </w:numPr>
        <w:jc w:val="both"/>
        <w:rPr>
          <w:color w:val="000000"/>
          <w:sz w:val="22"/>
          <w:szCs w:val="22"/>
        </w:rPr>
      </w:pPr>
      <w:r>
        <w:rPr>
          <w:color w:val="000000"/>
          <w:sz w:val="22"/>
          <w:szCs w:val="22"/>
        </w:rPr>
        <w:t>True friendship is one that is trustworthy no matter the cost!</w:t>
      </w:r>
      <w:r w:rsidR="008210AF">
        <w:rPr>
          <w:color w:val="000000"/>
          <w:sz w:val="22"/>
          <w:szCs w:val="22"/>
        </w:rPr>
        <w:t xml:space="preserve"> </w:t>
      </w:r>
      <w:r w:rsidR="008210AF" w:rsidRPr="008210AF">
        <w:rPr>
          <w:i/>
          <w:color w:val="000000"/>
          <w:sz w:val="22"/>
          <w:szCs w:val="22"/>
        </w:rPr>
        <w:t xml:space="preserve">(David trusted </w:t>
      </w:r>
      <w:proofErr w:type="spellStart"/>
      <w:r w:rsidR="008210AF" w:rsidRPr="008210AF">
        <w:rPr>
          <w:i/>
          <w:color w:val="000000"/>
          <w:sz w:val="22"/>
          <w:szCs w:val="22"/>
        </w:rPr>
        <w:t>Hushai</w:t>
      </w:r>
      <w:proofErr w:type="spellEnd"/>
      <w:r w:rsidR="008210AF" w:rsidRPr="008210AF">
        <w:rPr>
          <w:i/>
          <w:color w:val="000000"/>
          <w:sz w:val="22"/>
          <w:szCs w:val="22"/>
        </w:rPr>
        <w:t>!)</w:t>
      </w:r>
    </w:p>
    <w:p w:rsidR="00F12668" w:rsidRPr="00315289" w:rsidRDefault="00F12668" w:rsidP="007858F5">
      <w:pPr>
        <w:pStyle w:val="Heading2"/>
        <w:rPr>
          <w:b w:val="0"/>
          <w:bCs w:val="0"/>
          <w:sz w:val="22"/>
          <w:szCs w:val="22"/>
        </w:rPr>
      </w:pPr>
    </w:p>
    <w:p w:rsidR="00840570" w:rsidRDefault="00840570" w:rsidP="007858F5">
      <w:pPr>
        <w:pStyle w:val="Heading2"/>
        <w:rPr>
          <w:b w:val="0"/>
          <w:bCs w:val="0"/>
          <w:sz w:val="28"/>
        </w:rPr>
      </w:pPr>
      <w:r>
        <w:rPr>
          <w:b w:val="0"/>
          <w:bCs w:val="0"/>
          <w:sz w:val="28"/>
        </w:rPr>
        <w:t>Conclusion</w:t>
      </w:r>
    </w:p>
    <w:p w:rsidR="00B1702B" w:rsidRDefault="00F12668" w:rsidP="001F16D8">
      <w:pPr>
        <w:numPr>
          <w:ilvl w:val="0"/>
          <w:numId w:val="3"/>
        </w:numPr>
        <w:tabs>
          <w:tab w:val="clear" w:pos="1080"/>
          <w:tab w:val="num" w:pos="900"/>
        </w:tabs>
        <w:ind w:left="900" w:hanging="540"/>
        <w:rPr>
          <w:sz w:val="22"/>
        </w:rPr>
      </w:pPr>
      <w:r w:rsidRPr="00F12668">
        <w:rPr>
          <w:sz w:val="22"/>
        </w:rPr>
        <w:t xml:space="preserve">Most of us don’t have friends who are kings or queens. </w:t>
      </w:r>
    </w:p>
    <w:p w:rsidR="00B1702B" w:rsidRDefault="00F12668" w:rsidP="00B1702B">
      <w:pPr>
        <w:numPr>
          <w:ilvl w:val="1"/>
          <w:numId w:val="3"/>
        </w:numPr>
        <w:rPr>
          <w:sz w:val="22"/>
        </w:rPr>
      </w:pPr>
      <w:r w:rsidRPr="00F12668">
        <w:rPr>
          <w:sz w:val="22"/>
        </w:rPr>
        <w:t>But we do know people who face</w:t>
      </w:r>
      <w:r w:rsidR="001F16D8">
        <w:rPr>
          <w:sz w:val="22"/>
        </w:rPr>
        <w:t xml:space="preserve"> </w:t>
      </w:r>
      <w:r w:rsidRPr="00F12668">
        <w:rPr>
          <w:sz w:val="22"/>
        </w:rPr>
        <w:t xml:space="preserve">hardships or discouraging circumstances and need our support. </w:t>
      </w:r>
    </w:p>
    <w:p w:rsidR="00B1702B" w:rsidRDefault="00F12668" w:rsidP="00B1702B">
      <w:pPr>
        <w:numPr>
          <w:ilvl w:val="1"/>
          <w:numId w:val="3"/>
        </w:numPr>
        <w:rPr>
          <w:sz w:val="22"/>
        </w:rPr>
      </w:pPr>
      <w:r w:rsidRPr="00F12668">
        <w:rPr>
          <w:sz w:val="22"/>
        </w:rPr>
        <w:t xml:space="preserve">They are tempted to make wrong decisions sexually, financially, and ethically. </w:t>
      </w:r>
    </w:p>
    <w:p w:rsidR="00F12668" w:rsidRDefault="00F12668" w:rsidP="00B1702B">
      <w:pPr>
        <w:numPr>
          <w:ilvl w:val="1"/>
          <w:numId w:val="3"/>
        </w:numPr>
        <w:rPr>
          <w:sz w:val="22"/>
        </w:rPr>
      </w:pPr>
      <w:r w:rsidRPr="00F12668">
        <w:rPr>
          <w:sz w:val="22"/>
        </w:rPr>
        <w:t>Each needs a loyal friend, just as King David did.</w:t>
      </w:r>
    </w:p>
    <w:p w:rsidR="008A1B76" w:rsidRPr="00F12668" w:rsidRDefault="008A1B76" w:rsidP="00B1702B">
      <w:pPr>
        <w:numPr>
          <w:ilvl w:val="1"/>
          <w:numId w:val="3"/>
        </w:numPr>
        <w:rPr>
          <w:sz w:val="22"/>
        </w:rPr>
      </w:pPr>
      <w:r>
        <w:rPr>
          <w:sz w:val="22"/>
        </w:rPr>
        <w:t>When you are friend to someone, you may never know if you were God’s answer to their prayers! But if you are not concerned with their interests, you won’t be a friend! (Phil. 2:3-4</w:t>
      </w:r>
      <w:r w:rsidR="00BD50A6">
        <w:rPr>
          <w:sz w:val="22"/>
        </w:rPr>
        <w:t>)</w:t>
      </w:r>
    </w:p>
    <w:p w:rsidR="00F12668" w:rsidRPr="00F12668" w:rsidRDefault="00F12668" w:rsidP="00F12668">
      <w:pPr>
        <w:numPr>
          <w:ilvl w:val="0"/>
          <w:numId w:val="3"/>
        </w:numPr>
        <w:tabs>
          <w:tab w:val="left" w:pos="900"/>
        </w:tabs>
        <w:rPr>
          <w:sz w:val="22"/>
        </w:rPr>
      </w:pPr>
      <w:r w:rsidRPr="00F12668">
        <w:rPr>
          <w:sz w:val="22"/>
        </w:rPr>
        <w:t xml:space="preserve">How can you be a </w:t>
      </w:r>
      <w:r w:rsidR="008F1F9B">
        <w:rPr>
          <w:sz w:val="22"/>
        </w:rPr>
        <w:t>“</w:t>
      </w:r>
      <w:proofErr w:type="spellStart"/>
      <w:r w:rsidRPr="00F12668">
        <w:rPr>
          <w:sz w:val="22"/>
        </w:rPr>
        <w:t>Hushai</w:t>
      </w:r>
      <w:proofErr w:type="spellEnd"/>
      <w:r w:rsidR="008F1F9B">
        <w:rPr>
          <w:sz w:val="22"/>
        </w:rPr>
        <w:t>”</w:t>
      </w:r>
      <w:r w:rsidRPr="00F12668">
        <w:rPr>
          <w:sz w:val="22"/>
        </w:rPr>
        <w:t xml:space="preserve"> to someone who needs a good friend? </w:t>
      </w:r>
    </w:p>
    <w:p w:rsidR="008F1F9B" w:rsidRDefault="00F12668" w:rsidP="001F16D8">
      <w:pPr>
        <w:numPr>
          <w:ilvl w:val="1"/>
          <w:numId w:val="3"/>
        </w:numPr>
        <w:tabs>
          <w:tab w:val="left" w:pos="900"/>
        </w:tabs>
        <w:rPr>
          <w:sz w:val="22"/>
        </w:rPr>
      </w:pPr>
      <w:r w:rsidRPr="00F12668">
        <w:rPr>
          <w:sz w:val="22"/>
        </w:rPr>
        <w:t xml:space="preserve">Are you willing to walk into hardships to encourage, offer comfort, and pray? </w:t>
      </w:r>
    </w:p>
    <w:p w:rsidR="00961593" w:rsidRDefault="00F12668" w:rsidP="001F16D8">
      <w:pPr>
        <w:numPr>
          <w:ilvl w:val="1"/>
          <w:numId w:val="3"/>
        </w:numPr>
        <w:tabs>
          <w:tab w:val="left" w:pos="900"/>
        </w:tabs>
        <w:rPr>
          <w:sz w:val="22"/>
        </w:rPr>
      </w:pPr>
      <w:r w:rsidRPr="00F12668">
        <w:rPr>
          <w:sz w:val="22"/>
        </w:rPr>
        <w:t xml:space="preserve">Are you willing to sacrifice your time, resources, energy, or maybe even put your life on the line to help a friend in need? </w:t>
      </w:r>
    </w:p>
    <w:p w:rsidR="00F12668" w:rsidRPr="00F12668" w:rsidRDefault="00F12668" w:rsidP="001F16D8">
      <w:pPr>
        <w:numPr>
          <w:ilvl w:val="1"/>
          <w:numId w:val="3"/>
        </w:numPr>
        <w:tabs>
          <w:tab w:val="left" w:pos="900"/>
        </w:tabs>
        <w:rPr>
          <w:sz w:val="22"/>
        </w:rPr>
      </w:pPr>
      <w:r w:rsidRPr="00F12668">
        <w:rPr>
          <w:sz w:val="22"/>
        </w:rPr>
        <w:t>Are you using your gifts and abilities to help your friend</w:t>
      </w:r>
      <w:r w:rsidR="001F16D8">
        <w:rPr>
          <w:sz w:val="22"/>
        </w:rPr>
        <w:t>s</w:t>
      </w:r>
      <w:r w:rsidRPr="00F12668">
        <w:rPr>
          <w:sz w:val="22"/>
        </w:rPr>
        <w:t>?</w:t>
      </w:r>
    </w:p>
    <w:p w:rsidR="00F12668" w:rsidRDefault="001F16D8" w:rsidP="001F16D8">
      <w:pPr>
        <w:numPr>
          <w:ilvl w:val="0"/>
          <w:numId w:val="3"/>
        </w:numPr>
        <w:tabs>
          <w:tab w:val="left" w:pos="900"/>
        </w:tabs>
        <w:rPr>
          <w:sz w:val="22"/>
        </w:rPr>
      </w:pPr>
      <w:r>
        <w:rPr>
          <w:sz w:val="22"/>
        </w:rPr>
        <w:t xml:space="preserve">Jn. 15:13-14: Jesus said, </w:t>
      </w:r>
      <w:r w:rsidR="008F1F9B">
        <w:rPr>
          <w:sz w:val="22"/>
        </w:rPr>
        <w:t>“</w:t>
      </w:r>
      <w:r w:rsidRPr="001F16D8">
        <w:rPr>
          <w:sz w:val="22"/>
        </w:rPr>
        <w:t>You are My friends if you do what I command you</w:t>
      </w:r>
      <w:r>
        <w:rPr>
          <w:sz w:val="22"/>
        </w:rPr>
        <w:t>.</w:t>
      </w:r>
      <w:r w:rsidR="008F1F9B">
        <w:rPr>
          <w:sz w:val="22"/>
        </w:rPr>
        <w:t>”</w:t>
      </w:r>
    </w:p>
    <w:p w:rsidR="001F16D8" w:rsidRPr="00F12668" w:rsidRDefault="001F16D8" w:rsidP="001F16D8">
      <w:pPr>
        <w:numPr>
          <w:ilvl w:val="1"/>
          <w:numId w:val="3"/>
        </w:numPr>
        <w:tabs>
          <w:tab w:val="left" w:pos="900"/>
        </w:tabs>
        <w:rPr>
          <w:sz w:val="22"/>
        </w:rPr>
      </w:pPr>
      <w:r>
        <w:rPr>
          <w:sz w:val="22"/>
        </w:rPr>
        <w:t xml:space="preserve">After saying there is no greater love than </w:t>
      </w:r>
      <w:r w:rsidR="00C12A66">
        <w:rPr>
          <w:sz w:val="22"/>
        </w:rPr>
        <w:t xml:space="preserve">a </w:t>
      </w:r>
      <w:r>
        <w:rPr>
          <w:sz w:val="22"/>
        </w:rPr>
        <w:t>person giving his life for his friends, Jesus said those who obey Him are His friends (Heb. 5:9).</w:t>
      </w:r>
    </w:p>
    <w:p w:rsidR="004C1640" w:rsidRPr="00C1080C" w:rsidRDefault="004C1640" w:rsidP="004F5A45">
      <w:pPr>
        <w:numPr>
          <w:ilvl w:val="0"/>
          <w:numId w:val="3"/>
        </w:numPr>
        <w:tabs>
          <w:tab w:val="left" w:pos="900"/>
        </w:tabs>
        <w:rPr>
          <w:b/>
          <w:i/>
          <w:sz w:val="22"/>
          <w:u w:val="single"/>
        </w:rPr>
      </w:pPr>
      <w:r w:rsidRPr="00C1080C">
        <w:rPr>
          <w:b/>
          <w:i/>
          <w:color w:val="000000"/>
          <w:sz w:val="22"/>
          <w:szCs w:val="22"/>
          <w:u w:val="single"/>
        </w:rPr>
        <w:t>Are you a true friend to Jesus?</w:t>
      </w:r>
    </w:p>
    <w:p w:rsidR="001F16D8" w:rsidRDefault="004F5A45" w:rsidP="001F16D8">
      <w:pPr>
        <w:numPr>
          <w:ilvl w:val="1"/>
          <w:numId w:val="3"/>
        </w:numPr>
        <w:tabs>
          <w:tab w:val="left" w:pos="900"/>
        </w:tabs>
        <w:rPr>
          <w:sz w:val="22"/>
        </w:rPr>
      </w:pPr>
      <w:r w:rsidRPr="004F5A45">
        <w:rPr>
          <w:sz w:val="22"/>
        </w:rPr>
        <w:t xml:space="preserve">Be ENCOURAGED today by the fact that YOU HAVE the GREATEST FRIEND OF ALL ON YOUR SIDE! </w:t>
      </w:r>
    </w:p>
    <w:p w:rsidR="004F5A45" w:rsidRDefault="004F5A45" w:rsidP="001F16D8">
      <w:pPr>
        <w:numPr>
          <w:ilvl w:val="1"/>
          <w:numId w:val="3"/>
        </w:numPr>
        <w:tabs>
          <w:tab w:val="left" w:pos="900"/>
        </w:tabs>
        <w:rPr>
          <w:sz w:val="22"/>
        </w:rPr>
      </w:pPr>
      <w:r w:rsidRPr="004F5A45">
        <w:rPr>
          <w:sz w:val="22"/>
        </w:rPr>
        <w:t>Jesus loved us so much that He went to the cross for us. He gave up His life so that we might live</w:t>
      </w:r>
      <w:r w:rsidR="001F16D8">
        <w:rPr>
          <w:sz w:val="22"/>
        </w:rPr>
        <w:t xml:space="preserve"> </w:t>
      </w:r>
      <w:r w:rsidRPr="004F5A45">
        <w:rPr>
          <w:sz w:val="22"/>
        </w:rPr>
        <w:t>(Jn</w:t>
      </w:r>
      <w:r w:rsidR="001F16D8">
        <w:rPr>
          <w:sz w:val="22"/>
        </w:rPr>
        <w:t>.</w:t>
      </w:r>
      <w:r w:rsidRPr="004F5A45">
        <w:rPr>
          <w:sz w:val="22"/>
        </w:rPr>
        <w:t xml:space="preserve"> 15:13)</w:t>
      </w:r>
      <w:r w:rsidR="001F16D8">
        <w:rPr>
          <w:sz w:val="22"/>
        </w:rPr>
        <w:t>.</w:t>
      </w:r>
    </w:p>
    <w:p w:rsidR="00550B09" w:rsidRDefault="00550B09" w:rsidP="00550B09">
      <w:pPr>
        <w:tabs>
          <w:tab w:val="left" w:pos="900"/>
        </w:tabs>
        <w:rPr>
          <w:sz w:val="22"/>
        </w:rPr>
      </w:pPr>
    </w:p>
    <w:p w:rsidR="00550B09" w:rsidRDefault="00550B09" w:rsidP="00550B09">
      <w:pPr>
        <w:tabs>
          <w:tab w:val="left" w:pos="900"/>
        </w:tabs>
        <w:rPr>
          <w:sz w:val="22"/>
        </w:rPr>
      </w:pPr>
    </w:p>
    <w:p w:rsidR="001F16D8" w:rsidRPr="00F12668" w:rsidRDefault="001F16D8" w:rsidP="001F16D8">
      <w:pPr>
        <w:numPr>
          <w:ilvl w:val="0"/>
          <w:numId w:val="3"/>
        </w:numPr>
        <w:tabs>
          <w:tab w:val="left" w:pos="900"/>
        </w:tabs>
        <w:rPr>
          <w:sz w:val="22"/>
        </w:rPr>
      </w:pPr>
      <w:r>
        <w:rPr>
          <w:sz w:val="22"/>
        </w:rPr>
        <w:lastRenderedPageBreak/>
        <w:t>Are</w:t>
      </w:r>
      <w:r w:rsidRPr="00F12668">
        <w:rPr>
          <w:sz w:val="22"/>
        </w:rPr>
        <w:t xml:space="preserve"> you a </w:t>
      </w:r>
      <w:r w:rsidR="008F1F9B">
        <w:rPr>
          <w:sz w:val="22"/>
        </w:rPr>
        <w:t>“</w:t>
      </w:r>
      <w:proofErr w:type="spellStart"/>
      <w:r w:rsidRPr="00F12668">
        <w:rPr>
          <w:sz w:val="22"/>
        </w:rPr>
        <w:t>Hushai</w:t>
      </w:r>
      <w:proofErr w:type="spellEnd"/>
      <w:r w:rsidR="008F1F9B">
        <w:rPr>
          <w:sz w:val="22"/>
        </w:rPr>
        <w:t>”</w:t>
      </w:r>
      <w:r w:rsidRPr="00F12668">
        <w:rPr>
          <w:sz w:val="22"/>
        </w:rPr>
        <w:t xml:space="preserve"> to </w:t>
      </w:r>
      <w:r>
        <w:rPr>
          <w:sz w:val="22"/>
        </w:rPr>
        <w:t>the Lord, God’s anointed</w:t>
      </w:r>
      <w:r w:rsidRPr="00F12668">
        <w:rPr>
          <w:sz w:val="22"/>
        </w:rPr>
        <w:t xml:space="preserve">? </w:t>
      </w:r>
    </w:p>
    <w:p w:rsidR="00550B09" w:rsidRDefault="001F16D8" w:rsidP="00550B09">
      <w:pPr>
        <w:numPr>
          <w:ilvl w:val="2"/>
          <w:numId w:val="3"/>
        </w:numPr>
        <w:tabs>
          <w:tab w:val="clear" w:pos="2340"/>
          <w:tab w:val="left" w:pos="900"/>
          <w:tab w:val="num" w:pos="1440"/>
        </w:tabs>
        <w:ind w:left="1440"/>
        <w:rPr>
          <w:sz w:val="22"/>
        </w:rPr>
      </w:pPr>
      <w:r w:rsidRPr="00F12668">
        <w:rPr>
          <w:sz w:val="22"/>
        </w:rPr>
        <w:t xml:space="preserve">Are you willing to </w:t>
      </w:r>
      <w:r>
        <w:rPr>
          <w:sz w:val="22"/>
        </w:rPr>
        <w:t>suffer</w:t>
      </w:r>
      <w:r w:rsidRPr="00F12668">
        <w:rPr>
          <w:sz w:val="22"/>
        </w:rPr>
        <w:t xml:space="preserve"> hardships</w:t>
      </w:r>
      <w:r>
        <w:rPr>
          <w:sz w:val="22"/>
        </w:rPr>
        <w:t xml:space="preserve"> </w:t>
      </w:r>
      <w:r w:rsidRPr="001F16D8">
        <w:rPr>
          <w:i/>
          <w:sz w:val="22"/>
        </w:rPr>
        <w:t>(II Tim. 3:12),</w:t>
      </w:r>
      <w:r>
        <w:rPr>
          <w:sz w:val="22"/>
        </w:rPr>
        <w:t xml:space="preserve"> </w:t>
      </w:r>
      <w:r w:rsidRPr="00F12668">
        <w:rPr>
          <w:sz w:val="22"/>
        </w:rPr>
        <w:t>to encourage</w:t>
      </w:r>
      <w:r>
        <w:rPr>
          <w:sz w:val="22"/>
        </w:rPr>
        <w:t xml:space="preserve"> others</w:t>
      </w:r>
      <w:r w:rsidRPr="00F12668">
        <w:rPr>
          <w:sz w:val="22"/>
        </w:rPr>
        <w:t>, offer comfort, and pray</w:t>
      </w:r>
      <w:r w:rsidR="0060145E">
        <w:rPr>
          <w:sz w:val="22"/>
        </w:rPr>
        <w:t xml:space="preserve"> </w:t>
      </w:r>
      <w:r w:rsidR="0060145E" w:rsidRPr="0060145E">
        <w:rPr>
          <w:i/>
          <w:sz w:val="22"/>
        </w:rPr>
        <w:t>(Gal. 6:2, 10)</w:t>
      </w:r>
      <w:r w:rsidRPr="0060145E">
        <w:rPr>
          <w:i/>
          <w:sz w:val="22"/>
        </w:rPr>
        <w:t>?</w:t>
      </w:r>
      <w:r w:rsidRPr="00F12668">
        <w:rPr>
          <w:sz w:val="22"/>
        </w:rPr>
        <w:t xml:space="preserve"> </w:t>
      </w:r>
    </w:p>
    <w:p w:rsidR="00550B09" w:rsidRDefault="001F16D8" w:rsidP="00550B09">
      <w:pPr>
        <w:numPr>
          <w:ilvl w:val="2"/>
          <w:numId w:val="3"/>
        </w:numPr>
        <w:tabs>
          <w:tab w:val="clear" w:pos="2340"/>
          <w:tab w:val="left" w:pos="900"/>
          <w:tab w:val="num" w:pos="1440"/>
        </w:tabs>
        <w:ind w:left="1440"/>
        <w:rPr>
          <w:sz w:val="22"/>
        </w:rPr>
      </w:pPr>
      <w:r w:rsidRPr="00F12668">
        <w:rPr>
          <w:sz w:val="22"/>
        </w:rPr>
        <w:t xml:space="preserve">Are you willing to sacrifice your time, resources, energy, or maybe even put your life on the line </w:t>
      </w:r>
      <w:r>
        <w:rPr>
          <w:sz w:val="22"/>
        </w:rPr>
        <w:t xml:space="preserve">for the name of Jesus </w:t>
      </w:r>
      <w:r w:rsidRPr="001F16D8">
        <w:rPr>
          <w:i/>
          <w:sz w:val="22"/>
        </w:rPr>
        <w:t>(I Pet. 4:14, 16)?</w:t>
      </w:r>
      <w:r w:rsidRPr="00F12668">
        <w:rPr>
          <w:sz w:val="22"/>
        </w:rPr>
        <w:t xml:space="preserve"> </w:t>
      </w:r>
    </w:p>
    <w:p w:rsidR="001F16D8" w:rsidRPr="001F16D8" w:rsidRDefault="001F16D8" w:rsidP="00550B09">
      <w:pPr>
        <w:numPr>
          <w:ilvl w:val="2"/>
          <w:numId w:val="3"/>
        </w:numPr>
        <w:tabs>
          <w:tab w:val="clear" w:pos="2340"/>
          <w:tab w:val="left" w:pos="900"/>
          <w:tab w:val="num" w:pos="1440"/>
        </w:tabs>
        <w:ind w:left="1440"/>
        <w:rPr>
          <w:sz w:val="22"/>
        </w:rPr>
      </w:pPr>
      <w:r w:rsidRPr="00F12668">
        <w:rPr>
          <w:sz w:val="22"/>
        </w:rPr>
        <w:t xml:space="preserve">Are you using your gifts and abilities to </w:t>
      </w:r>
      <w:r>
        <w:rPr>
          <w:sz w:val="22"/>
        </w:rPr>
        <w:t xml:space="preserve">further the gospel </w:t>
      </w:r>
      <w:r w:rsidRPr="001F16D8">
        <w:rPr>
          <w:i/>
          <w:sz w:val="22"/>
        </w:rPr>
        <w:t>(</w:t>
      </w:r>
      <w:r w:rsidR="003D67DB">
        <w:rPr>
          <w:i/>
          <w:sz w:val="22"/>
        </w:rPr>
        <w:t>I Pet. 4:8-11</w:t>
      </w:r>
      <w:r w:rsidRPr="001F16D8">
        <w:rPr>
          <w:i/>
          <w:sz w:val="22"/>
        </w:rPr>
        <w:t>)?</w:t>
      </w:r>
    </w:p>
    <w:p w:rsidR="006A6B3E" w:rsidRPr="007C2999" w:rsidRDefault="007C2999" w:rsidP="007C2999">
      <w:pPr>
        <w:numPr>
          <w:ilvl w:val="0"/>
          <w:numId w:val="3"/>
        </w:numPr>
        <w:tabs>
          <w:tab w:val="clear" w:pos="1080"/>
          <w:tab w:val="num" w:pos="900"/>
        </w:tabs>
        <w:ind w:left="900" w:hanging="540"/>
        <w:rPr>
          <w:sz w:val="22"/>
        </w:rPr>
      </w:pPr>
      <w:r w:rsidRPr="007C2999">
        <w:rPr>
          <w:color w:val="000000"/>
          <w:sz w:val="22"/>
          <w:szCs w:val="22"/>
        </w:rPr>
        <w:t xml:space="preserve">Just as </w:t>
      </w:r>
      <w:proofErr w:type="spellStart"/>
      <w:r w:rsidRPr="007C2999">
        <w:rPr>
          <w:color w:val="000000"/>
          <w:sz w:val="22"/>
          <w:szCs w:val="22"/>
        </w:rPr>
        <w:t>Hushai</w:t>
      </w:r>
      <w:proofErr w:type="spellEnd"/>
      <w:r w:rsidRPr="007C2999">
        <w:rPr>
          <w:color w:val="000000"/>
          <w:sz w:val="22"/>
          <w:szCs w:val="22"/>
        </w:rPr>
        <w:t xml:space="preserve"> did for David, we stand up for Christ in our loyalty, wisdom, and </w:t>
      </w:r>
      <w:r>
        <w:rPr>
          <w:color w:val="000000"/>
          <w:sz w:val="22"/>
          <w:szCs w:val="22"/>
        </w:rPr>
        <w:t>t</w:t>
      </w:r>
      <w:r w:rsidRPr="007C2999">
        <w:rPr>
          <w:color w:val="000000"/>
          <w:sz w:val="22"/>
          <w:szCs w:val="22"/>
        </w:rPr>
        <w:t>rustworthiness, no matter the cost</w:t>
      </w:r>
      <w:r w:rsidR="00C12A66" w:rsidRPr="007C2999">
        <w:rPr>
          <w:color w:val="000000"/>
          <w:sz w:val="22"/>
          <w:szCs w:val="22"/>
        </w:rPr>
        <w:t>!</w:t>
      </w:r>
    </w:p>
    <w:p w:rsidR="00286CB5" w:rsidRDefault="00286CB5" w:rsidP="00286CB5">
      <w:pPr>
        <w:numPr>
          <w:ilvl w:val="0"/>
          <w:numId w:val="3"/>
        </w:numPr>
        <w:tabs>
          <w:tab w:val="clear" w:pos="1080"/>
          <w:tab w:val="num" w:pos="900"/>
        </w:tabs>
        <w:ind w:left="900" w:hanging="540"/>
        <w:rPr>
          <w:sz w:val="22"/>
        </w:rPr>
      </w:pPr>
      <w:r>
        <w:rPr>
          <w:sz w:val="22"/>
        </w:rPr>
        <w:t xml:space="preserve">If not a Christian, you </w:t>
      </w:r>
      <w:r w:rsidR="00AF0408">
        <w:rPr>
          <w:sz w:val="22"/>
        </w:rPr>
        <w:t>can be if you r</w:t>
      </w:r>
      <w:r>
        <w:rPr>
          <w:sz w:val="22"/>
        </w:rPr>
        <w:t xml:space="preserve">epent and be baptized! </w:t>
      </w:r>
      <w:r w:rsidRPr="00C1080C">
        <w:rPr>
          <w:i/>
          <w:sz w:val="22"/>
        </w:rPr>
        <w:t>(Acts 2:38)</w:t>
      </w:r>
    </w:p>
    <w:p w:rsidR="009E08CD" w:rsidRDefault="00286CB5" w:rsidP="00286CB5">
      <w:pPr>
        <w:numPr>
          <w:ilvl w:val="0"/>
          <w:numId w:val="3"/>
        </w:numPr>
        <w:tabs>
          <w:tab w:val="clear" w:pos="1080"/>
          <w:tab w:val="num" w:pos="900"/>
        </w:tabs>
        <w:ind w:left="900" w:hanging="540"/>
        <w:rPr>
          <w:sz w:val="22"/>
        </w:rPr>
      </w:pPr>
      <w:r>
        <w:rPr>
          <w:sz w:val="22"/>
        </w:rPr>
        <w:t xml:space="preserve">If you are a child of God with sin in your life, you can be forgiven if you </w:t>
      </w:r>
      <w:r w:rsidR="00AF0408">
        <w:rPr>
          <w:sz w:val="22"/>
        </w:rPr>
        <w:t>repent</w:t>
      </w:r>
      <w:r>
        <w:rPr>
          <w:sz w:val="22"/>
        </w:rPr>
        <w:t xml:space="preserve">! </w:t>
      </w:r>
      <w:r w:rsidRPr="00C1080C">
        <w:rPr>
          <w:i/>
          <w:sz w:val="22"/>
        </w:rPr>
        <w:t>(I Jn. 1:9)</w:t>
      </w:r>
    </w:p>
    <w:p w:rsidR="00840570" w:rsidRDefault="00286CB5">
      <w:pPr>
        <w:numPr>
          <w:ilvl w:val="0"/>
          <w:numId w:val="3"/>
        </w:numPr>
        <w:tabs>
          <w:tab w:val="left" w:pos="900"/>
        </w:tabs>
        <w:ind w:left="900" w:hanging="540"/>
        <w:rPr>
          <w:sz w:val="22"/>
        </w:rPr>
      </w:pPr>
      <w:r>
        <w:rPr>
          <w:sz w:val="22"/>
        </w:rPr>
        <w:t xml:space="preserve">Whatever your request, let it be known </w:t>
      </w:r>
      <w:r w:rsidRPr="00286CB5">
        <w:rPr>
          <w:b/>
          <w:i/>
          <w:sz w:val="22"/>
          <w:u w:val="single"/>
        </w:rPr>
        <w:t>NOW</w:t>
      </w:r>
      <w:r>
        <w:rPr>
          <w:sz w:val="22"/>
        </w:rPr>
        <w:t xml:space="preserve"> while we stand and sing!</w:t>
      </w: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550B09" w:rsidRDefault="00550B09" w:rsidP="00550B09">
      <w:pPr>
        <w:tabs>
          <w:tab w:val="left" w:pos="900"/>
        </w:tabs>
        <w:rPr>
          <w:sz w:val="22"/>
        </w:rPr>
      </w:pPr>
    </w:p>
    <w:p w:rsidR="0015294C" w:rsidRPr="00AB4AAC" w:rsidRDefault="00F52710" w:rsidP="0015294C">
      <w:pPr>
        <w:shd w:val="clear" w:color="auto" w:fill="FFFFFF"/>
        <w:spacing w:after="150" w:line="285" w:lineRule="atLeast"/>
        <w:outlineLvl w:val="0"/>
        <w:rPr>
          <w:rFonts w:ascii="Arial" w:hAnsi="Arial" w:cs="Arial"/>
          <w:b/>
          <w:bCs/>
          <w:color w:val="5F1D1D"/>
          <w:kern w:val="36"/>
        </w:rPr>
      </w:pPr>
      <w:hyperlink r:id="rId8" w:history="1">
        <w:r w:rsidR="0015294C" w:rsidRPr="00AB4AAC">
          <w:rPr>
            <w:rStyle w:val="Hyperlink"/>
            <w:rFonts w:ascii="Arial" w:hAnsi="Arial" w:cs="Arial"/>
            <w:b/>
            <w:bCs/>
            <w:kern w:val="36"/>
          </w:rPr>
          <w:t>https://www.cia.gov/library/center-for-the-study-of-intelligence/kent-csi/vol13no2/html/v13i2a04p_0001.htm</w:t>
        </w:r>
      </w:hyperlink>
    </w:p>
    <w:p w:rsidR="0015294C" w:rsidRDefault="0015294C" w:rsidP="0015294C">
      <w:pPr>
        <w:shd w:val="clear" w:color="auto" w:fill="FFFFFF"/>
        <w:spacing w:after="150" w:line="285" w:lineRule="atLeast"/>
        <w:outlineLvl w:val="0"/>
        <w:rPr>
          <w:rFonts w:ascii="Arial" w:hAnsi="Arial" w:cs="Arial"/>
          <w:b/>
          <w:bCs/>
          <w:color w:val="5F1D1D"/>
          <w:kern w:val="36"/>
          <w:sz w:val="32"/>
          <w:szCs w:val="32"/>
        </w:rPr>
      </w:pPr>
      <w:r>
        <w:rPr>
          <w:rFonts w:ascii="Arial" w:hAnsi="Arial" w:cs="Arial"/>
          <w:b/>
          <w:bCs/>
          <w:color w:val="5F1D1D"/>
          <w:kern w:val="36"/>
          <w:sz w:val="32"/>
          <w:szCs w:val="32"/>
        </w:rPr>
        <w:t>From CIA.gov:</w:t>
      </w:r>
    </w:p>
    <w:p w:rsidR="0015294C" w:rsidRPr="00AB4AAC" w:rsidRDefault="0015294C" w:rsidP="0015294C">
      <w:pPr>
        <w:shd w:val="clear" w:color="auto" w:fill="FFFFFF"/>
        <w:spacing w:after="150" w:line="285" w:lineRule="atLeast"/>
        <w:outlineLvl w:val="0"/>
        <w:rPr>
          <w:rFonts w:ascii="Arial" w:hAnsi="Arial" w:cs="Arial"/>
          <w:b/>
          <w:bCs/>
          <w:color w:val="5F1D1D"/>
          <w:kern w:val="36"/>
          <w:sz w:val="32"/>
          <w:szCs w:val="32"/>
        </w:rPr>
      </w:pPr>
      <w:r w:rsidRPr="00AB4AAC">
        <w:rPr>
          <w:rFonts w:ascii="Arial" w:hAnsi="Arial" w:cs="Arial"/>
          <w:b/>
          <w:bCs/>
          <w:color w:val="5F1D1D"/>
          <w:kern w:val="36"/>
          <w:sz w:val="32"/>
          <w:szCs w:val="32"/>
        </w:rPr>
        <w:t xml:space="preserve">The Tale of </w:t>
      </w:r>
      <w:proofErr w:type="spellStart"/>
      <w:r w:rsidRPr="00AB4AAC">
        <w:rPr>
          <w:rFonts w:ascii="Arial" w:hAnsi="Arial" w:cs="Arial"/>
          <w:b/>
          <w:bCs/>
          <w:color w:val="5F1D1D"/>
          <w:kern w:val="36"/>
          <w:sz w:val="32"/>
          <w:szCs w:val="32"/>
        </w:rPr>
        <w:t>Hushai</w:t>
      </w:r>
      <w:proofErr w:type="spellEnd"/>
      <w:r w:rsidRPr="00AB4AAC">
        <w:rPr>
          <w:rFonts w:ascii="Arial" w:hAnsi="Arial" w:cs="Arial"/>
          <w:b/>
          <w:bCs/>
          <w:color w:val="5F1D1D"/>
          <w:kern w:val="36"/>
          <w:sz w:val="32"/>
          <w:szCs w:val="32"/>
        </w:rPr>
        <w:t xml:space="preserve"> the </w:t>
      </w:r>
      <w:proofErr w:type="spellStart"/>
      <w:r w:rsidRPr="00AB4AAC">
        <w:rPr>
          <w:rFonts w:ascii="Arial" w:hAnsi="Arial" w:cs="Arial"/>
          <w:b/>
          <w:bCs/>
          <w:color w:val="5F1D1D"/>
          <w:kern w:val="36"/>
          <w:sz w:val="32"/>
          <w:szCs w:val="32"/>
        </w:rPr>
        <w:t>Archite</w:t>
      </w:r>
      <w:proofErr w:type="spellEnd"/>
    </w:p>
    <w:p w:rsidR="0015294C" w:rsidRPr="00AB4AAC" w:rsidRDefault="0015294C" w:rsidP="0015294C">
      <w:pPr>
        <w:shd w:val="clear" w:color="auto" w:fill="FFFFFF"/>
        <w:spacing w:before="100" w:beforeAutospacing="1" w:after="100" w:afterAutospacing="1" w:line="243" w:lineRule="atLeast"/>
        <w:jc w:val="right"/>
        <w:rPr>
          <w:rFonts w:ascii="Arial" w:hAnsi="Arial" w:cs="Arial"/>
          <w:color w:val="333333"/>
          <w:sz w:val="18"/>
          <w:szCs w:val="18"/>
        </w:rPr>
      </w:pPr>
      <w:r w:rsidRPr="00AB4AAC">
        <w:rPr>
          <w:rFonts w:ascii="Arial" w:hAnsi="Arial" w:cs="Arial"/>
          <w:color w:val="333333"/>
          <w:sz w:val="18"/>
          <w:szCs w:val="18"/>
        </w:rPr>
        <w:t>APPROVED FOR RELEASE 1994</w:t>
      </w:r>
      <w:r w:rsidRPr="00AB4AAC">
        <w:rPr>
          <w:rFonts w:ascii="Arial" w:hAnsi="Arial" w:cs="Arial"/>
          <w:color w:val="333333"/>
          <w:sz w:val="18"/>
          <w:szCs w:val="18"/>
        </w:rPr>
        <w:br/>
        <w:t>CIA HISTORICAL REVIEW PROGRAM</w:t>
      </w:r>
      <w:r w:rsidRPr="00AB4AAC">
        <w:rPr>
          <w:rFonts w:ascii="Arial" w:hAnsi="Arial" w:cs="Arial"/>
          <w:color w:val="333333"/>
          <w:sz w:val="18"/>
          <w:szCs w:val="18"/>
        </w:rPr>
        <w:br/>
        <w:t>2 JULY 96</w:t>
      </w:r>
    </w:p>
    <w:p w:rsidR="0015294C" w:rsidRPr="00AB4AAC" w:rsidRDefault="0015294C" w:rsidP="0015294C">
      <w:pPr>
        <w:shd w:val="clear" w:color="auto" w:fill="FFFFFF"/>
        <w:spacing w:before="100" w:beforeAutospacing="1" w:after="100" w:afterAutospacing="1" w:line="243" w:lineRule="atLeast"/>
        <w:jc w:val="center"/>
        <w:rPr>
          <w:rFonts w:ascii="Arial" w:hAnsi="Arial" w:cs="Arial"/>
          <w:color w:val="333333"/>
          <w:sz w:val="18"/>
          <w:szCs w:val="18"/>
        </w:rPr>
      </w:pPr>
      <w:r w:rsidRPr="00AB4AAC">
        <w:rPr>
          <w:rFonts w:ascii="Arial" w:hAnsi="Arial" w:cs="Arial"/>
          <w:b/>
          <w:bCs/>
          <w:strike/>
          <w:color w:val="333333"/>
          <w:sz w:val="18"/>
          <w:szCs w:val="18"/>
        </w:rPr>
        <w:t>SECRET</w:t>
      </w:r>
      <w:r w:rsidRPr="00AB4AAC">
        <w:rPr>
          <w:rFonts w:ascii="Arial" w:hAnsi="Arial" w:cs="Arial"/>
          <w:b/>
          <w:bCs/>
          <w:strike/>
          <w:color w:val="333333"/>
          <w:sz w:val="18"/>
          <w:szCs w:val="18"/>
        </w:rPr>
        <w:br/>
        <w:t xml:space="preserve">No Foreign </w:t>
      </w:r>
      <w:proofErr w:type="spellStart"/>
      <w:r w:rsidRPr="00AB4AAC">
        <w:rPr>
          <w:rFonts w:ascii="Arial" w:hAnsi="Arial" w:cs="Arial"/>
          <w:b/>
          <w:bCs/>
          <w:strike/>
          <w:color w:val="333333"/>
          <w:sz w:val="18"/>
          <w:szCs w:val="18"/>
        </w:rPr>
        <w:t>Dissem</w:t>
      </w:r>
      <w:proofErr w:type="spellEnd"/>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i/>
          <w:iCs/>
          <w:color w:val="333333"/>
          <w:sz w:val="18"/>
          <w:szCs w:val="18"/>
        </w:rPr>
        <w:t>The influence agent in Biblical times.</w:t>
      </w:r>
    </w:p>
    <w:p w:rsidR="0015294C" w:rsidRPr="00AB4AAC" w:rsidRDefault="0015294C" w:rsidP="0015294C">
      <w:pPr>
        <w:shd w:val="clear" w:color="auto" w:fill="FFFFFF"/>
        <w:spacing w:before="100" w:beforeAutospacing="1" w:after="100" w:afterAutospacing="1" w:line="243" w:lineRule="atLeast"/>
        <w:jc w:val="center"/>
        <w:rPr>
          <w:rFonts w:ascii="Arial" w:hAnsi="Arial" w:cs="Arial"/>
          <w:color w:val="333333"/>
          <w:sz w:val="18"/>
          <w:szCs w:val="18"/>
        </w:rPr>
      </w:pPr>
      <w:r w:rsidRPr="00AB4AAC">
        <w:rPr>
          <w:rFonts w:ascii="Arial" w:hAnsi="Arial" w:cs="Arial"/>
          <w:b/>
          <w:bCs/>
          <w:color w:val="333333"/>
          <w:sz w:val="18"/>
          <w:szCs w:val="18"/>
        </w:rPr>
        <w:t>THE TALE OF HUSHAI THE ARCHITE</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b/>
          <w:bCs/>
          <w:color w:val="333333"/>
          <w:sz w:val="18"/>
          <w:szCs w:val="18"/>
        </w:rPr>
        <w:t xml:space="preserve">C. N. </w:t>
      </w:r>
      <w:proofErr w:type="spellStart"/>
      <w:r w:rsidRPr="00AB4AAC">
        <w:rPr>
          <w:rFonts w:ascii="Arial" w:hAnsi="Arial" w:cs="Arial"/>
          <w:b/>
          <w:bCs/>
          <w:color w:val="333333"/>
          <w:sz w:val="18"/>
          <w:szCs w:val="18"/>
        </w:rPr>
        <w:t>Geschwind</w:t>
      </w:r>
      <w:proofErr w:type="spellEnd"/>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Since the publication of the </w:t>
      </w:r>
      <w:r w:rsidRPr="00AB4AAC">
        <w:rPr>
          <w:rFonts w:ascii="Arial" w:hAnsi="Arial" w:cs="Arial"/>
          <w:i/>
          <w:iCs/>
          <w:color w:val="333333"/>
          <w:sz w:val="18"/>
          <w:szCs w:val="18"/>
        </w:rPr>
        <w:t>Studies </w:t>
      </w:r>
      <w:r w:rsidRPr="00AB4AAC">
        <w:rPr>
          <w:rFonts w:ascii="Arial" w:hAnsi="Arial" w:cs="Arial"/>
          <w:color w:val="333333"/>
          <w:sz w:val="18"/>
          <w:szCs w:val="18"/>
        </w:rPr>
        <w:t xml:space="preserve">article, </w:t>
      </w:r>
      <w:r w:rsidR="008F1F9B">
        <w:rPr>
          <w:rFonts w:ascii="Arial" w:hAnsi="Arial" w:cs="Arial"/>
          <w:color w:val="333333"/>
          <w:sz w:val="18"/>
          <w:szCs w:val="18"/>
        </w:rPr>
        <w:t>“</w:t>
      </w:r>
      <w:r w:rsidRPr="00AB4AAC">
        <w:rPr>
          <w:rFonts w:ascii="Arial" w:hAnsi="Arial" w:cs="Arial"/>
          <w:color w:val="333333"/>
          <w:sz w:val="18"/>
          <w:szCs w:val="18"/>
        </w:rPr>
        <w:t>Wanted: An Integrated Counterintelligence</w:t>
      </w:r>
      <w:r w:rsidR="008F1F9B">
        <w:rPr>
          <w:rFonts w:ascii="Arial" w:hAnsi="Arial" w:cs="Arial"/>
          <w:color w:val="333333"/>
          <w:sz w:val="18"/>
          <w:szCs w:val="18"/>
        </w:rPr>
        <w:t>”</w:t>
      </w:r>
      <w:r w:rsidRPr="00AB4AAC">
        <w:rPr>
          <w:rFonts w:ascii="Arial" w:hAnsi="Arial" w:cs="Arial"/>
          <w:color w:val="333333"/>
          <w:sz w:val="18"/>
          <w:szCs w:val="18"/>
        </w:rPr>
        <w:t xml:space="preserve"> in the summer of 1963, there has been an increase of community interest and concern about that most dangerous and least publicized of all agents, the </w:t>
      </w:r>
      <w:r w:rsidR="008F1F9B">
        <w:rPr>
          <w:rFonts w:ascii="Arial" w:hAnsi="Arial" w:cs="Arial"/>
          <w:color w:val="333333"/>
          <w:sz w:val="18"/>
          <w:szCs w:val="18"/>
        </w:rPr>
        <w:t>“</w:t>
      </w:r>
      <w:r w:rsidRPr="00AB4AAC">
        <w:rPr>
          <w:rFonts w:ascii="Arial" w:hAnsi="Arial" w:cs="Arial"/>
          <w:color w:val="333333"/>
          <w:sz w:val="18"/>
          <w:szCs w:val="18"/>
        </w:rPr>
        <w:t>agent of influence.</w:t>
      </w:r>
      <w:r w:rsidR="008F1F9B">
        <w:rPr>
          <w:rFonts w:ascii="Arial" w:hAnsi="Arial" w:cs="Arial"/>
          <w:color w:val="333333"/>
          <w:sz w:val="18"/>
          <w:szCs w:val="18"/>
        </w:rPr>
        <w:t>”</w:t>
      </w:r>
      <w:r w:rsidRPr="00AB4AAC">
        <w:rPr>
          <w:rFonts w:ascii="Arial" w:hAnsi="Arial" w:cs="Arial"/>
          <w:color w:val="333333"/>
          <w:sz w:val="18"/>
          <w:szCs w:val="18"/>
        </w:rPr>
        <w:t> </w:t>
      </w:r>
      <w:hyperlink r:id="rId9" w:anchor="1-studies-vii-3" w:tooltip="1 Studies VII 3, p. 19." w:history="1">
        <w:r w:rsidRPr="00AB4AAC">
          <w:rPr>
            <w:rFonts w:ascii="Arial" w:hAnsi="Arial" w:cs="Arial"/>
            <w:color w:val="3A2C92"/>
            <w:sz w:val="18"/>
            <w:szCs w:val="18"/>
            <w:u w:val="single"/>
            <w:vertAlign w:val="superscript"/>
          </w:rPr>
          <w:t>1</w:t>
        </w:r>
      </w:hyperlink>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Accordingly, it seems appropriate to review the story of the first influence agent operation on record. This operation was set up by King David and is recounted in II Samuel, 15-18. This account is a good deal more circumstantial and detailed than the frequently cited cases of Rahab the Safe House Keeper (Joshua 2: 1), and Delilah the Penetration Agent (Judges 16: 5). </w:t>
      </w:r>
      <w:proofErr w:type="spellStart"/>
      <w:r w:rsidRPr="00AB4AAC">
        <w:rPr>
          <w:rFonts w:ascii="Arial" w:hAnsi="Arial" w:cs="Arial"/>
          <w:color w:val="333333"/>
          <w:sz w:val="18"/>
          <w:szCs w:val="18"/>
        </w:rPr>
        <w:t>Futhermore</w:t>
      </w:r>
      <w:proofErr w:type="spellEnd"/>
      <w:r w:rsidRPr="00AB4AAC">
        <w:rPr>
          <w:rFonts w:ascii="Arial" w:hAnsi="Arial" w:cs="Arial"/>
          <w:color w:val="333333"/>
          <w:sz w:val="18"/>
          <w:szCs w:val="18"/>
        </w:rPr>
        <w:t>, besides its historical and human interest, this operation reminds us of the efficacy of simplicity, audacity, speed, and the exploitation of human frailties in this kind of enterprise. Here is what happened, when King David played for time to counter his son Absalom's surprise attack.</w:t>
      </w:r>
    </w:p>
    <w:p w:rsidR="0015294C" w:rsidRPr="00AB4AAC" w:rsidRDefault="0015294C" w:rsidP="0015294C">
      <w:pPr>
        <w:shd w:val="clear" w:color="auto" w:fill="FFFFFF"/>
        <w:spacing w:before="100" w:beforeAutospacing="1" w:after="100" w:afterAutospacing="1" w:line="243" w:lineRule="atLeast"/>
        <w:rPr>
          <w:rFonts w:ascii="Arial" w:hAnsi="Arial" w:cs="Arial"/>
          <w:b/>
          <w:bCs/>
          <w:color w:val="333333"/>
          <w:sz w:val="21"/>
          <w:szCs w:val="21"/>
        </w:rPr>
      </w:pPr>
      <w:r w:rsidRPr="00AB4AAC">
        <w:rPr>
          <w:rFonts w:ascii="Arial" w:hAnsi="Arial" w:cs="Arial"/>
          <w:color w:val="333333"/>
          <w:sz w:val="18"/>
          <w:szCs w:val="18"/>
        </w:rPr>
        <w:t> </w:t>
      </w:r>
      <w:r w:rsidRPr="00AB4AAC">
        <w:rPr>
          <w:rFonts w:ascii="Arial" w:hAnsi="Arial" w:cs="Arial"/>
          <w:b/>
          <w:bCs/>
          <w:color w:val="333333"/>
          <w:sz w:val="21"/>
          <w:szCs w:val="21"/>
        </w:rPr>
        <w:t>The Situation</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David's handsome and popular son, Absalom, having waited many years in vain for his father to go the way of all kings, formed a conspiracy to kill him and usurp the throne. King David soon became aware that Absalom had assembled a large revolutionary force from among the men of Israel, and that the King's best privy counsellor, Ahithophel the </w:t>
      </w:r>
      <w:proofErr w:type="spellStart"/>
      <w:r w:rsidRPr="00AB4AAC">
        <w:rPr>
          <w:rFonts w:ascii="Arial" w:hAnsi="Arial" w:cs="Arial"/>
          <w:color w:val="333333"/>
          <w:sz w:val="18"/>
          <w:szCs w:val="18"/>
        </w:rPr>
        <w:t>Gilonite</w:t>
      </w:r>
      <w:proofErr w:type="spellEnd"/>
      <w:r w:rsidRPr="00AB4AAC">
        <w:rPr>
          <w:rFonts w:ascii="Arial" w:hAnsi="Arial" w:cs="Arial"/>
          <w:color w:val="333333"/>
          <w:sz w:val="18"/>
          <w:szCs w:val="18"/>
        </w:rPr>
        <w:t xml:space="preserve">, had defected to Absalom. Upon hearing of this counsellor's defection, King David prayed that the </w:t>
      </w:r>
      <w:r w:rsidR="008F1F9B">
        <w:rPr>
          <w:rFonts w:ascii="Arial" w:hAnsi="Arial" w:cs="Arial"/>
          <w:color w:val="333333"/>
          <w:sz w:val="18"/>
          <w:szCs w:val="18"/>
        </w:rPr>
        <w:t>“</w:t>
      </w:r>
      <w:r w:rsidRPr="00AB4AAC">
        <w:rPr>
          <w:rFonts w:ascii="Arial" w:hAnsi="Arial" w:cs="Arial"/>
          <w:color w:val="333333"/>
          <w:sz w:val="18"/>
          <w:szCs w:val="18"/>
        </w:rPr>
        <w:t>counsel of Ahithophel might be turned to foolishness</w:t>
      </w:r>
      <w:r w:rsidR="008F1F9B">
        <w:rPr>
          <w:rFonts w:ascii="Arial" w:hAnsi="Arial" w:cs="Arial"/>
          <w:color w:val="333333"/>
          <w:sz w:val="18"/>
          <w:szCs w:val="18"/>
        </w:rPr>
        <w:t>”</w:t>
      </w:r>
      <w:r w:rsidRPr="00AB4AAC">
        <w:rPr>
          <w:rFonts w:ascii="Arial" w:hAnsi="Arial" w:cs="Arial"/>
          <w:color w:val="333333"/>
          <w:sz w:val="18"/>
          <w:szCs w:val="18"/>
        </w:rPr>
        <w:t xml:space="preserve"> but he also gathered his loyal generals and bureaucrats and fled. Absalom thereupon occupied the royal palace.</w:t>
      </w:r>
    </w:p>
    <w:p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Mounting the Operation</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When David stopped to pray in the course of his flight, </w:t>
      </w:r>
      <w:proofErr w:type="spellStart"/>
      <w:r w:rsidRPr="00AB4AAC">
        <w:rPr>
          <w:rFonts w:ascii="Arial" w:hAnsi="Arial" w:cs="Arial"/>
          <w:color w:val="333333"/>
          <w:sz w:val="18"/>
          <w:szCs w:val="18"/>
        </w:rPr>
        <w:t>Hushai</w:t>
      </w:r>
      <w:proofErr w:type="spellEnd"/>
      <w:r w:rsidRPr="00AB4AAC">
        <w:rPr>
          <w:rFonts w:ascii="Arial" w:hAnsi="Arial" w:cs="Arial"/>
          <w:color w:val="333333"/>
          <w:sz w:val="18"/>
          <w:szCs w:val="18"/>
        </w:rPr>
        <w:t xml:space="preserve"> the </w:t>
      </w:r>
      <w:proofErr w:type="spellStart"/>
      <w:r w:rsidRPr="00AB4AAC">
        <w:rPr>
          <w:rFonts w:ascii="Arial" w:hAnsi="Arial" w:cs="Arial"/>
          <w:color w:val="333333"/>
          <w:sz w:val="18"/>
          <w:szCs w:val="18"/>
        </w:rPr>
        <w:t>Archite</w:t>
      </w:r>
      <w:proofErr w:type="spellEnd"/>
      <w:r w:rsidRPr="00AB4AAC">
        <w:rPr>
          <w:rFonts w:ascii="Arial" w:hAnsi="Arial" w:cs="Arial"/>
          <w:color w:val="333333"/>
          <w:sz w:val="18"/>
          <w:szCs w:val="18"/>
        </w:rPr>
        <w:t xml:space="preserve">, an aged counsellor, came to him with his coat rent and earth upon his head, professing grief and loyalty which the King evidently knew to be sincere. King David said to </w:t>
      </w:r>
      <w:proofErr w:type="spellStart"/>
      <w:r w:rsidRPr="00AB4AAC">
        <w:rPr>
          <w:rFonts w:ascii="Arial" w:hAnsi="Arial" w:cs="Arial"/>
          <w:color w:val="333333"/>
          <w:sz w:val="18"/>
          <w:szCs w:val="18"/>
        </w:rPr>
        <w:t>Hushai</w:t>
      </w:r>
      <w:proofErr w:type="spellEnd"/>
      <w:r w:rsidRPr="00AB4AAC">
        <w:rPr>
          <w:rFonts w:ascii="Arial" w:hAnsi="Arial" w:cs="Arial"/>
          <w:color w:val="333333"/>
          <w:sz w:val="18"/>
          <w:szCs w:val="18"/>
        </w:rPr>
        <w:t xml:space="preserve">, </w:t>
      </w:r>
      <w:r w:rsidR="008F1F9B">
        <w:rPr>
          <w:rFonts w:ascii="Arial" w:hAnsi="Arial" w:cs="Arial"/>
          <w:color w:val="333333"/>
          <w:sz w:val="18"/>
          <w:szCs w:val="18"/>
        </w:rPr>
        <w:t>“</w:t>
      </w:r>
      <w:r w:rsidRPr="00AB4AAC">
        <w:rPr>
          <w:rFonts w:ascii="Arial" w:hAnsi="Arial" w:cs="Arial"/>
          <w:color w:val="333333"/>
          <w:sz w:val="18"/>
          <w:szCs w:val="18"/>
        </w:rPr>
        <w:t xml:space="preserve">If thou return to the city and say unto Absalom, I will be thy servant, oh King, as I have been thy father's servant hitherto'. ... then mayest thou for me defeat the counsel of Ahithophel ... and what thing </w:t>
      </w:r>
      <w:proofErr w:type="spellStart"/>
      <w:r w:rsidRPr="00AB4AAC">
        <w:rPr>
          <w:rFonts w:ascii="Arial" w:hAnsi="Arial" w:cs="Arial"/>
          <w:color w:val="333333"/>
          <w:sz w:val="18"/>
          <w:szCs w:val="18"/>
        </w:rPr>
        <w:t>soever</w:t>
      </w:r>
      <w:proofErr w:type="spellEnd"/>
      <w:r w:rsidRPr="00AB4AAC">
        <w:rPr>
          <w:rFonts w:ascii="Arial" w:hAnsi="Arial" w:cs="Arial"/>
          <w:color w:val="333333"/>
          <w:sz w:val="18"/>
          <w:szCs w:val="18"/>
        </w:rPr>
        <w:t xml:space="preserve"> thou shalt hear out of the Palace, thou shalt tell it to Zadok and </w:t>
      </w:r>
      <w:proofErr w:type="spellStart"/>
      <w:r w:rsidRPr="00AB4AAC">
        <w:rPr>
          <w:rFonts w:ascii="Arial" w:hAnsi="Arial" w:cs="Arial"/>
          <w:color w:val="333333"/>
          <w:sz w:val="18"/>
          <w:szCs w:val="18"/>
        </w:rPr>
        <w:t>Abiathar</w:t>
      </w:r>
      <w:proofErr w:type="spellEnd"/>
      <w:r w:rsidRPr="00AB4AAC">
        <w:rPr>
          <w:rFonts w:ascii="Arial" w:hAnsi="Arial" w:cs="Arial"/>
          <w:color w:val="333333"/>
          <w:sz w:val="18"/>
          <w:szCs w:val="18"/>
        </w:rPr>
        <w:t xml:space="preserve"> the priests, who have with them their two sons, and by them ye shall send unto me everything that ye can hear.</w:t>
      </w:r>
      <w:r w:rsidR="008F1F9B">
        <w:rPr>
          <w:rFonts w:ascii="Arial" w:hAnsi="Arial" w:cs="Arial"/>
          <w:color w:val="333333"/>
          <w:sz w:val="18"/>
          <w:szCs w:val="18"/>
        </w:rPr>
        <w:t>”</w:t>
      </w: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Capturing the Dupe</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When </w:t>
      </w:r>
      <w:proofErr w:type="spellStart"/>
      <w:r w:rsidRPr="00AB4AAC">
        <w:rPr>
          <w:rFonts w:ascii="Arial" w:hAnsi="Arial" w:cs="Arial"/>
          <w:color w:val="333333"/>
          <w:sz w:val="18"/>
          <w:szCs w:val="18"/>
        </w:rPr>
        <w:t>Hushai</w:t>
      </w:r>
      <w:proofErr w:type="spellEnd"/>
      <w:r w:rsidRPr="00AB4AAC">
        <w:rPr>
          <w:rFonts w:ascii="Arial" w:hAnsi="Arial" w:cs="Arial"/>
          <w:color w:val="333333"/>
          <w:sz w:val="18"/>
          <w:szCs w:val="18"/>
        </w:rPr>
        <w:t xml:space="preserve"> the </w:t>
      </w:r>
      <w:proofErr w:type="spellStart"/>
      <w:r w:rsidRPr="00AB4AAC">
        <w:rPr>
          <w:rFonts w:ascii="Arial" w:hAnsi="Arial" w:cs="Arial"/>
          <w:color w:val="333333"/>
          <w:sz w:val="18"/>
          <w:szCs w:val="18"/>
        </w:rPr>
        <w:t>Archite</w:t>
      </w:r>
      <w:proofErr w:type="spellEnd"/>
      <w:r w:rsidRPr="00AB4AAC">
        <w:rPr>
          <w:rFonts w:ascii="Arial" w:hAnsi="Arial" w:cs="Arial"/>
          <w:color w:val="333333"/>
          <w:sz w:val="18"/>
          <w:szCs w:val="18"/>
        </w:rPr>
        <w:t xml:space="preserve"> had made his way to the palace, he approached Absalom, who knew him well, and said, </w:t>
      </w:r>
      <w:r w:rsidR="008F1F9B">
        <w:rPr>
          <w:rFonts w:ascii="Arial" w:hAnsi="Arial" w:cs="Arial"/>
          <w:color w:val="333333"/>
          <w:sz w:val="18"/>
          <w:szCs w:val="18"/>
        </w:rPr>
        <w:t>“</w:t>
      </w:r>
      <w:r w:rsidRPr="00AB4AAC">
        <w:rPr>
          <w:rFonts w:ascii="Arial" w:hAnsi="Arial" w:cs="Arial"/>
          <w:color w:val="333333"/>
          <w:sz w:val="18"/>
          <w:szCs w:val="18"/>
        </w:rPr>
        <w:t>God save the King!</w:t>
      </w:r>
      <w:r w:rsidR="008F1F9B">
        <w:rPr>
          <w:rFonts w:ascii="Arial" w:hAnsi="Arial" w:cs="Arial"/>
          <w:color w:val="333333"/>
          <w:sz w:val="18"/>
          <w:szCs w:val="18"/>
        </w:rPr>
        <w:t>”</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Absalom asked, </w:t>
      </w:r>
      <w:r w:rsidR="008F1F9B">
        <w:rPr>
          <w:rFonts w:ascii="Arial" w:hAnsi="Arial" w:cs="Arial"/>
          <w:color w:val="333333"/>
          <w:sz w:val="18"/>
          <w:szCs w:val="18"/>
        </w:rPr>
        <w:t>“</w:t>
      </w:r>
      <w:r w:rsidRPr="00AB4AAC">
        <w:rPr>
          <w:rFonts w:ascii="Arial" w:hAnsi="Arial" w:cs="Arial"/>
          <w:color w:val="333333"/>
          <w:sz w:val="18"/>
          <w:szCs w:val="18"/>
        </w:rPr>
        <w:t xml:space="preserve">Is this thy kindness to thy friend, David. Why </w:t>
      </w:r>
      <w:proofErr w:type="spellStart"/>
      <w:r w:rsidRPr="00AB4AAC">
        <w:rPr>
          <w:rFonts w:ascii="Arial" w:hAnsi="Arial" w:cs="Arial"/>
          <w:color w:val="333333"/>
          <w:sz w:val="18"/>
          <w:szCs w:val="18"/>
        </w:rPr>
        <w:t>wentest</w:t>
      </w:r>
      <w:proofErr w:type="spellEnd"/>
      <w:r w:rsidRPr="00AB4AAC">
        <w:rPr>
          <w:rFonts w:ascii="Arial" w:hAnsi="Arial" w:cs="Arial"/>
          <w:color w:val="333333"/>
          <w:sz w:val="18"/>
          <w:szCs w:val="18"/>
        </w:rPr>
        <w:t xml:space="preserve"> thou not with thy friend?</w:t>
      </w:r>
      <w:r w:rsidR="008F1F9B">
        <w:rPr>
          <w:rFonts w:ascii="Arial" w:hAnsi="Arial" w:cs="Arial"/>
          <w:color w:val="333333"/>
          <w:sz w:val="18"/>
          <w:szCs w:val="18"/>
        </w:rPr>
        <w:t>”</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proofErr w:type="spellStart"/>
      <w:r w:rsidRPr="00AB4AAC">
        <w:rPr>
          <w:rFonts w:ascii="Arial" w:hAnsi="Arial" w:cs="Arial"/>
          <w:color w:val="333333"/>
          <w:sz w:val="18"/>
          <w:szCs w:val="18"/>
        </w:rPr>
        <w:t>Hushai</w:t>
      </w:r>
      <w:proofErr w:type="spellEnd"/>
      <w:r w:rsidRPr="00AB4AAC">
        <w:rPr>
          <w:rFonts w:ascii="Arial" w:hAnsi="Arial" w:cs="Arial"/>
          <w:color w:val="333333"/>
          <w:sz w:val="18"/>
          <w:szCs w:val="18"/>
        </w:rPr>
        <w:t xml:space="preserve"> replied, </w:t>
      </w:r>
      <w:r w:rsidR="008F1F9B">
        <w:rPr>
          <w:rFonts w:ascii="Arial" w:hAnsi="Arial" w:cs="Arial"/>
          <w:color w:val="333333"/>
          <w:sz w:val="18"/>
          <w:szCs w:val="18"/>
        </w:rPr>
        <w:t>“</w:t>
      </w:r>
      <w:r w:rsidRPr="00AB4AAC">
        <w:rPr>
          <w:rFonts w:ascii="Arial" w:hAnsi="Arial" w:cs="Arial"/>
          <w:color w:val="333333"/>
          <w:sz w:val="18"/>
          <w:szCs w:val="18"/>
        </w:rPr>
        <w:t>Nay, but whom the Lord and this people and all the men of Israel choose, his will I be and with him will I abide ... as I have served in thy father's presence, so will I be in thy presence.</w:t>
      </w:r>
      <w:r w:rsidR="008F1F9B">
        <w:rPr>
          <w:rFonts w:ascii="Arial" w:hAnsi="Arial" w:cs="Arial"/>
          <w:color w:val="333333"/>
          <w:sz w:val="18"/>
          <w:szCs w:val="18"/>
        </w:rPr>
        <w:t>”</w:t>
      </w:r>
      <w:r w:rsidRPr="00AB4AAC">
        <w:rPr>
          <w:rFonts w:ascii="Arial" w:hAnsi="Arial" w:cs="Arial"/>
          <w:color w:val="333333"/>
          <w:sz w:val="18"/>
          <w:szCs w:val="18"/>
        </w:rPr>
        <w:t xml:space="preserve"> And so </w:t>
      </w:r>
      <w:proofErr w:type="spellStart"/>
      <w:r w:rsidRPr="00AB4AAC">
        <w:rPr>
          <w:rFonts w:ascii="Arial" w:hAnsi="Arial" w:cs="Arial"/>
          <w:color w:val="333333"/>
          <w:sz w:val="18"/>
          <w:szCs w:val="18"/>
        </w:rPr>
        <w:t>Hushai</w:t>
      </w:r>
      <w:proofErr w:type="spellEnd"/>
      <w:r w:rsidRPr="00AB4AAC">
        <w:rPr>
          <w:rFonts w:ascii="Arial" w:hAnsi="Arial" w:cs="Arial"/>
          <w:color w:val="333333"/>
          <w:sz w:val="18"/>
          <w:szCs w:val="18"/>
        </w:rPr>
        <w:t xml:space="preserve"> the </w:t>
      </w:r>
      <w:proofErr w:type="spellStart"/>
      <w:r w:rsidRPr="00AB4AAC">
        <w:rPr>
          <w:rFonts w:ascii="Arial" w:hAnsi="Arial" w:cs="Arial"/>
          <w:color w:val="333333"/>
          <w:sz w:val="18"/>
          <w:szCs w:val="18"/>
        </w:rPr>
        <w:t>Archite</w:t>
      </w:r>
      <w:proofErr w:type="spellEnd"/>
      <w:r w:rsidRPr="00AB4AAC">
        <w:rPr>
          <w:rFonts w:ascii="Arial" w:hAnsi="Arial" w:cs="Arial"/>
          <w:color w:val="333333"/>
          <w:sz w:val="18"/>
          <w:szCs w:val="18"/>
        </w:rPr>
        <w:t xml:space="preserve"> was accepted as a defector and reestablished as a counsellor.</w:t>
      </w:r>
    </w:p>
    <w:p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The Influence Operation</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At the council of war which Absalom called, Ahithophel advised Absalom as follows: </w:t>
      </w:r>
      <w:r w:rsidR="008F1F9B">
        <w:rPr>
          <w:rFonts w:ascii="Arial" w:hAnsi="Arial" w:cs="Arial"/>
          <w:color w:val="333333"/>
          <w:sz w:val="18"/>
          <w:szCs w:val="18"/>
        </w:rPr>
        <w:t>“</w:t>
      </w:r>
      <w:r w:rsidRPr="00AB4AAC">
        <w:rPr>
          <w:rFonts w:ascii="Arial" w:hAnsi="Arial" w:cs="Arial"/>
          <w:color w:val="333333"/>
          <w:sz w:val="18"/>
          <w:szCs w:val="18"/>
        </w:rPr>
        <w:t>Let me now choose out twelve thousand men, and I will arise and pursue after David this night and will come upon him while he is weary and weakhanded and will make him afraid. All the people that are with him shall flee, and I will smite the king only. I will bring back all the people unto thee.</w:t>
      </w:r>
      <w:r w:rsidR="008F1F9B">
        <w:rPr>
          <w:rFonts w:ascii="Arial" w:hAnsi="Arial" w:cs="Arial"/>
          <w:color w:val="333333"/>
          <w:sz w:val="18"/>
          <w:szCs w:val="18"/>
        </w:rPr>
        <w:t>”</w:t>
      </w:r>
      <w:r w:rsidRPr="00AB4AAC">
        <w:rPr>
          <w:rFonts w:ascii="Arial" w:hAnsi="Arial" w:cs="Arial"/>
          <w:color w:val="333333"/>
          <w:sz w:val="18"/>
          <w:szCs w:val="18"/>
        </w:rPr>
        <w:t xml:space="preserve"> This proposal reportedly pleased Absalom and all the elders well, but they must have had some doubts and second thoughts as to where the glory would land, for Absalom said: </w:t>
      </w:r>
      <w:r w:rsidR="008F1F9B">
        <w:rPr>
          <w:rFonts w:ascii="Arial" w:hAnsi="Arial" w:cs="Arial"/>
          <w:color w:val="333333"/>
          <w:sz w:val="18"/>
          <w:szCs w:val="18"/>
        </w:rPr>
        <w:t>“</w:t>
      </w:r>
      <w:r w:rsidRPr="00AB4AAC">
        <w:rPr>
          <w:rFonts w:ascii="Arial" w:hAnsi="Arial" w:cs="Arial"/>
          <w:color w:val="333333"/>
          <w:sz w:val="18"/>
          <w:szCs w:val="18"/>
        </w:rPr>
        <w:t xml:space="preserve">Call now </w:t>
      </w:r>
      <w:proofErr w:type="spellStart"/>
      <w:r w:rsidRPr="00AB4AAC">
        <w:rPr>
          <w:rFonts w:ascii="Arial" w:hAnsi="Arial" w:cs="Arial"/>
          <w:color w:val="333333"/>
          <w:sz w:val="18"/>
          <w:szCs w:val="18"/>
        </w:rPr>
        <w:t>Hushai</w:t>
      </w:r>
      <w:proofErr w:type="spellEnd"/>
      <w:r w:rsidRPr="00AB4AAC">
        <w:rPr>
          <w:rFonts w:ascii="Arial" w:hAnsi="Arial" w:cs="Arial"/>
          <w:color w:val="333333"/>
          <w:sz w:val="18"/>
          <w:szCs w:val="18"/>
        </w:rPr>
        <w:t xml:space="preserve"> the </w:t>
      </w:r>
      <w:proofErr w:type="spellStart"/>
      <w:r w:rsidRPr="00AB4AAC">
        <w:rPr>
          <w:rFonts w:ascii="Arial" w:hAnsi="Arial" w:cs="Arial"/>
          <w:color w:val="333333"/>
          <w:sz w:val="18"/>
          <w:szCs w:val="18"/>
        </w:rPr>
        <w:t>Archite</w:t>
      </w:r>
      <w:proofErr w:type="spellEnd"/>
      <w:r w:rsidRPr="00AB4AAC">
        <w:rPr>
          <w:rFonts w:ascii="Arial" w:hAnsi="Arial" w:cs="Arial"/>
          <w:color w:val="333333"/>
          <w:sz w:val="18"/>
          <w:szCs w:val="18"/>
        </w:rPr>
        <w:t xml:space="preserve"> </w:t>
      </w:r>
      <w:proofErr w:type="gramStart"/>
      <w:r w:rsidRPr="00AB4AAC">
        <w:rPr>
          <w:rFonts w:ascii="Arial" w:hAnsi="Arial" w:cs="Arial"/>
          <w:color w:val="333333"/>
          <w:sz w:val="18"/>
          <w:szCs w:val="18"/>
        </w:rPr>
        <w:t>also, and</w:t>
      </w:r>
      <w:proofErr w:type="gramEnd"/>
      <w:r w:rsidRPr="00AB4AAC">
        <w:rPr>
          <w:rFonts w:ascii="Arial" w:hAnsi="Arial" w:cs="Arial"/>
          <w:color w:val="333333"/>
          <w:sz w:val="18"/>
          <w:szCs w:val="18"/>
        </w:rPr>
        <w:t xml:space="preserve"> let us hear likewise what he saith.</w:t>
      </w:r>
      <w:r w:rsidR="008F1F9B">
        <w:rPr>
          <w:rFonts w:ascii="Arial" w:hAnsi="Arial" w:cs="Arial"/>
          <w:color w:val="333333"/>
          <w:sz w:val="18"/>
          <w:szCs w:val="18"/>
        </w:rPr>
        <w:t>”</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proofErr w:type="spellStart"/>
      <w:r w:rsidRPr="00AB4AAC">
        <w:rPr>
          <w:rFonts w:ascii="Arial" w:hAnsi="Arial" w:cs="Arial"/>
          <w:color w:val="333333"/>
          <w:sz w:val="18"/>
          <w:szCs w:val="18"/>
        </w:rPr>
        <w:t>Hushai</w:t>
      </w:r>
      <w:proofErr w:type="spellEnd"/>
      <w:r w:rsidRPr="00AB4AAC">
        <w:rPr>
          <w:rFonts w:ascii="Arial" w:hAnsi="Arial" w:cs="Arial"/>
          <w:color w:val="333333"/>
          <w:sz w:val="18"/>
          <w:szCs w:val="18"/>
        </w:rPr>
        <w:t xml:space="preserve"> lost no time in exploiting the distrust, jealousy, fear, and guilt complexes inherent in the situation, saying: </w:t>
      </w:r>
      <w:r w:rsidR="008F1F9B">
        <w:rPr>
          <w:rFonts w:ascii="Arial" w:hAnsi="Arial" w:cs="Arial"/>
          <w:color w:val="333333"/>
          <w:sz w:val="18"/>
          <w:szCs w:val="18"/>
        </w:rPr>
        <w:t>“</w:t>
      </w:r>
      <w:r w:rsidRPr="00AB4AAC">
        <w:rPr>
          <w:rFonts w:ascii="Arial" w:hAnsi="Arial" w:cs="Arial"/>
          <w:color w:val="333333"/>
          <w:sz w:val="18"/>
          <w:szCs w:val="18"/>
        </w:rPr>
        <w:t xml:space="preserve">Thou </w:t>
      </w:r>
      <w:proofErr w:type="spellStart"/>
      <w:r w:rsidRPr="00AB4AAC">
        <w:rPr>
          <w:rFonts w:ascii="Arial" w:hAnsi="Arial" w:cs="Arial"/>
          <w:color w:val="333333"/>
          <w:sz w:val="18"/>
          <w:szCs w:val="18"/>
        </w:rPr>
        <w:t>knowest</w:t>
      </w:r>
      <w:proofErr w:type="spellEnd"/>
      <w:r w:rsidRPr="00AB4AAC">
        <w:rPr>
          <w:rFonts w:ascii="Arial" w:hAnsi="Arial" w:cs="Arial"/>
          <w:color w:val="333333"/>
          <w:sz w:val="18"/>
          <w:szCs w:val="18"/>
        </w:rPr>
        <w:t xml:space="preserve"> thy father and his men, that they be mighty men and they be chafed in their minds, as a bear robbed of her whelps in the field: and thy father is a man of war and will not lodge with the people. Behold, he is hid now in some pit or in some other place and it will come to pass when some of (our men) be overthrown at the first that whosoever heareth it will say, `There is slaughter among the people that follow Absalom!' And even he that is valiant shall utterly melt, for all Israel </w:t>
      </w:r>
      <w:proofErr w:type="spellStart"/>
      <w:r w:rsidRPr="00AB4AAC">
        <w:rPr>
          <w:rFonts w:ascii="Arial" w:hAnsi="Arial" w:cs="Arial"/>
          <w:color w:val="333333"/>
          <w:sz w:val="18"/>
          <w:szCs w:val="18"/>
        </w:rPr>
        <w:t>knoweth</w:t>
      </w:r>
      <w:proofErr w:type="spellEnd"/>
      <w:r w:rsidRPr="00AB4AAC">
        <w:rPr>
          <w:rFonts w:ascii="Arial" w:hAnsi="Arial" w:cs="Arial"/>
          <w:color w:val="333333"/>
          <w:sz w:val="18"/>
          <w:szCs w:val="18"/>
        </w:rPr>
        <w:t xml:space="preserve"> that thy father is a mighty man. Therefore I counsel that all Israel be generally gathered unto thee from Dan even to Beersheba as the sand is by the sea for multitude and that thou go to battle in thine own person. </w:t>
      </w:r>
      <w:proofErr w:type="gramStart"/>
      <w:r w:rsidRPr="00AB4AAC">
        <w:rPr>
          <w:rFonts w:ascii="Arial" w:hAnsi="Arial" w:cs="Arial"/>
          <w:color w:val="333333"/>
          <w:sz w:val="18"/>
          <w:szCs w:val="18"/>
        </w:rPr>
        <w:t>So</w:t>
      </w:r>
      <w:proofErr w:type="gramEnd"/>
      <w:r w:rsidRPr="00AB4AAC">
        <w:rPr>
          <w:rFonts w:ascii="Arial" w:hAnsi="Arial" w:cs="Arial"/>
          <w:color w:val="333333"/>
          <w:sz w:val="18"/>
          <w:szCs w:val="18"/>
        </w:rPr>
        <w:t xml:space="preserve"> shall we come upon him in some place . . . as the dew </w:t>
      </w:r>
      <w:proofErr w:type="spellStart"/>
      <w:r w:rsidRPr="00AB4AAC">
        <w:rPr>
          <w:rFonts w:ascii="Arial" w:hAnsi="Arial" w:cs="Arial"/>
          <w:color w:val="333333"/>
          <w:sz w:val="18"/>
          <w:szCs w:val="18"/>
        </w:rPr>
        <w:t>falleth</w:t>
      </w:r>
      <w:proofErr w:type="spellEnd"/>
      <w:r w:rsidRPr="00AB4AAC">
        <w:rPr>
          <w:rFonts w:ascii="Arial" w:hAnsi="Arial" w:cs="Arial"/>
          <w:color w:val="333333"/>
          <w:sz w:val="18"/>
          <w:szCs w:val="18"/>
        </w:rPr>
        <w:t xml:space="preserve"> on the ground and of him and of all the men that are with him there shall not be left so much as one. Moreover, if he be gotten into a city, then shall all Israel bring ropes to that city and we will draw it into the river until there be not one small stone found there.</w:t>
      </w:r>
      <w:r w:rsidR="008F1F9B">
        <w:rPr>
          <w:rFonts w:ascii="Arial" w:hAnsi="Arial" w:cs="Arial"/>
          <w:color w:val="333333"/>
          <w:sz w:val="18"/>
          <w:szCs w:val="18"/>
        </w:rPr>
        <w:t>”</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Now, Absalom and </w:t>
      </w:r>
      <w:r w:rsidR="008F1F9B">
        <w:rPr>
          <w:rFonts w:ascii="Arial" w:hAnsi="Arial" w:cs="Arial"/>
          <w:color w:val="333333"/>
          <w:sz w:val="18"/>
          <w:szCs w:val="18"/>
        </w:rPr>
        <w:t>“</w:t>
      </w:r>
      <w:r w:rsidRPr="00AB4AAC">
        <w:rPr>
          <w:rFonts w:ascii="Arial" w:hAnsi="Arial" w:cs="Arial"/>
          <w:color w:val="333333"/>
          <w:sz w:val="18"/>
          <w:szCs w:val="18"/>
        </w:rPr>
        <w:t>all the men of Israel</w:t>
      </w:r>
      <w:r w:rsidR="008F1F9B">
        <w:rPr>
          <w:rFonts w:ascii="Arial" w:hAnsi="Arial" w:cs="Arial"/>
          <w:color w:val="333333"/>
          <w:sz w:val="18"/>
          <w:szCs w:val="18"/>
        </w:rPr>
        <w:t>”</w:t>
      </w:r>
      <w:r w:rsidRPr="00AB4AAC">
        <w:rPr>
          <w:rFonts w:ascii="Arial" w:hAnsi="Arial" w:cs="Arial"/>
          <w:color w:val="333333"/>
          <w:sz w:val="18"/>
          <w:szCs w:val="18"/>
        </w:rPr>
        <w:t xml:space="preserve"> thought this advice was better than the advice of Ahithophel, no doubt in part because it gave everybody a piece of the action, and when Ahithophel saw that his counsel was rejected, he went home, </w:t>
      </w:r>
      <w:r w:rsidR="008F1F9B">
        <w:rPr>
          <w:rFonts w:ascii="Arial" w:hAnsi="Arial" w:cs="Arial"/>
          <w:color w:val="333333"/>
          <w:sz w:val="18"/>
          <w:szCs w:val="18"/>
        </w:rPr>
        <w:t>“</w:t>
      </w:r>
      <w:r w:rsidRPr="00AB4AAC">
        <w:rPr>
          <w:rFonts w:ascii="Arial" w:hAnsi="Arial" w:cs="Arial"/>
          <w:color w:val="333333"/>
          <w:sz w:val="18"/>
          <w:szCs w:val="18"/>
        </w:rPr>
        <w:t xml:space="preserve">put his household in order and hanged himself' rather than get into a </w:t>
      </w:r>
      <w:proofErr w:type="spellStart"/>
      <w:r w:rsidRPr="00AB4AAC">
        <w:rPr>
          <w:rFonts w:ascii="Arial" w:hAnsi="Arial" w:cs="Arial"/>
          <w:color w:val="333333"/>
          <w:sz w:val="18"/>
          <w:szCs w:val="18"/>
        </w:rPr>
        <w:t>stenching</w:t>
      </w:r>
      <w:proofErr w:type="spellEnd"/>
      <w:r w:rsidRPr="00AB4AAC">
        <w:rPr>
          <w:rFonts w:ascii="Arial" w:hAnsi="Arial" w:cs="Arial"/>
          <w:color w:val="333333"/>
          <w:sz w:val="18"/>
          <w:szCs w:val="18"/>
        </w:rPr>
        <w:t xml:space="preserve"> contest with a skunk. While this demonstrated Ahithophel's foresight, it also put </w:t>
      </w:r>
      <w:proofErr w:type="spellStart"/>
      <w:r w:rsidRPr="00AB4AAC">
        <w:rPr>
          <w:rFonts w:ascii="Arial" w:hAnsi="Arial" w:cs="Arial"/>
          <w:color w:val="333333"/>
          <w:sz w:val="18"/>
          <w:szCs w:val="18"/>
        </w:rPr>
        <w:t>Hushai</w:t>
      </w:r>
      <w:proofErr w:type="spellEnd"/>
      <w:r w:rsidRPr="00AB4AAC">
        <w:rPr>
          <w:rFonts w:ascii="Arial" w:hAnsi="Arial" w:cs="Arial"/>
          <w:color w:val="333333"/>
          <w:sz w:val="18"/>
          <w:szCs w:val="18"/>
        </w:rPr>
        <w:t xml:space="preserve"> the </w:t>
      </w:r>
      <w:proofErr w:type="spellStart"/>
      <w:r w:rsidRPr="00AB4AAC">
        <w:rPr>
          <w:rFonts w:ascii="Arial" w:hAnsi="Arial" w:cs="Arial"/>
          <w:color w:val="333333"/>
          <w:sz w:val="18"/>
          <w:szCs w:val="18"/>
        </w:rPr>
        <w:t>Archite</w:t>
      </w:r>
      <w:proofErr w:type="spellEnd"/>
      <w:r w:rsidRPr="00AB4AAC">
        <w:rPr>
          <w:rFonts w:ascii="Arial" w:hAnsi="Arial" w:cs="Arial"/>
          <w:color w:val="333333"/>
          <w:sz w:val="18"/>
          <w:szCs w:val="18"/>
        </w:rPr>
        <w:t xml:space="preserve"> fully in the driver's seat. A little effective counterintelligence work on Ahithophel's part might have yielded bigger dividends.</w:t>
      </w:r>
    </w:p>
    <w:p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The Espionage Action</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Like Alger Hiss millennia later, </w:t>
      </w:r>
      <w:proofErr w:type="spellStart"/>
      <w:r w:rsidRPr="00AB4AAC">
        <w:rPr>
          <w:rFonts w:ascii="Arial" w:hAnsi="Arial" w:cs="Arial"/>
          <w:color w:val="333333"/>
          <w:sz w:val="18"/>
          <w:szCs w:val="18"/>
        </w:rPr>
        <w:t>Hushai</w:t>
      </w:r>
      <w:proofErr w:type="spellEnd"/>
      <w:r w:rsidRPr="00AB4AAC">
        <w:rPr>
          <w:rFonts w:ascii="Arial" w:hAnsi="Arial" w:cs="Arial"/>
          <w:color w:val="333333"/>
          <w:sz w:val="18"/>
          <w:szCs w:val="18"/>
        </w:rPr>
        <w:t xml:space="preserve"> the </w:t>
      </w:r>
      <w:proofErr w:type="spellStart"/>
      <w:r w:rsidRPr="00AB4AAC">
        <w:rPr>
          <w:rFonts w:ascii="Arial" w:hAnsi="Arial" w:cs="Arial"/>
          <w:color w:val="333333"/>
          <w:sz w:val="18"/>
          <w:szCs w:val="18"/>
        </w:rPr>
        <w:t>Archite</w:t>
      </w:r>
      <w:proofErr w:type="spellEnd"/>
      <w:r w:rsidRPr="00AB4AAC">
        <w:rPr>
          <w:rFonts w:ascii="Arial" w:hAnsi="Arial" w:cs="Arial"/>
          <w:color w:val="333333"/>
          <w:sz w:val="18"/>
          <w:szCs w:val="18"/>
        </w:rPr>
        <w:t xml:space="preserve"> was not content to stick to the relatively safe business of influence operations, but had also to dabble in espionage. </w:t>
      </w:r>
      <w:proofErr w:type="spellStart"/>
      <w:r w:rsidRPr="00AB4AAC">
        <w:rPr>
          <w:rFonts w:ascii="Arial" w:hAnsi="Arial" w:cs="Arial"/>
          <w:color w:val="333333"/>
          <w:sz w:val="18"/>
          <w:szCs w:val="18"/>
        </w:rPr>
        <w:t>Hushai</w:t>
      </w:r>
      <w:proofErr w:type="spellEnd"/>
      <w:r w:rsidRPr="00AB4AAC">
        <w:rPr>
          <w:rFonts w:ascii="Arial" w:hAnsi="Arial" w:cs="Arial"/>
          <w:color w:val="333333"/>
          <w:sz w:val="18"/>
          <w:szCs w:val="18"/>
        </w:rPr>
        <w:t xml:space="preserve"> immediately called on Zadok and </w:t>
      </w:r>
      <w:proofErr w:type="spellStart"/>
      <w:r w:rsidRPr="00AB4AAC">
        <w:rPr>
          <w:rFonts w:ascii="Arial" w:hAnsi="Arial" w:cs="Arial"/>
          <w:color w:val="333333"/>
          <w:sz w:val="18"/>
          <w:szCs w:val="18"/>
        </w:rPr>
        <w:t>Abiathar</w:t>
      </w:r>
      <w:proofErr w:type="spellEnd"/>
      <w:r w:rsidRPr="00AB4AAC">
        <w:rPr>
          <w:rFonts w:ascii="Arial" w:hAnsi="Arial" w:cs="Arial"/>
          <w:color w:val="333333"/>
          <w:sz w:val="18"/>
          <w:szCs w:val="18"/>
        </w:rPr>
        <w:t xml:space="preserve"> the priests and told them: </w:t>
      </w:r>
      <w:r w:rsidR="008F1F9B">
        <w:rPr>
          <w:rFonts w:ascii="Arial" w:hAnsi="Arial" w:cs="Arial"/>
          <w:color w:val="333333"/>
          <w:sz w:val="18"/>
          <w:szCs w:val="18"/>
        </w:rPr>
        <w:t>“</w:t>
      </w:r>
      <w:r w:rsidRPr="00AB4AAC">
        <w:rPr>
          <w:rFonts w:ascii="Arial" w:hAnsi="Arial" w:cs="Arial"/>
          <w:color w:val="333333"/>
          <w:sz w:val="18"/>
          <w:szCs w:val="18"/>
        </w:rPr>
        <w:t>Thus and thus did Ahithophel counsel Absalom and the elders of Israel, and thus and thus I have counselled. Now therefore send quickly and tell David not to lodge in the wilderness but speedily pass over (the Jordan).</w:t>
      </w:r>
      <w:r w:rsidR="008F1F9B">
        <w:rPr>
          <w:rFonts w:ascii="Arial" w:hAnsi="Arial" w:cs="Arial"/>
          <w:color w:val="333333"/>
          <w:sz w:val="18"/>
          <w:szCs w:val="18"/>
        </w:rPr>
        <w:t>”</w:t>
      </w:r>
      <w:r w:rsidRPr="00AB4AAC">
        <w:rPr>
          <w:rFonts w:ascii="Arial" w:hAnsi="Arial" w:cs="Arial"/>
          <w:color w:val="333333"/>
          <w:sz w:val="18"/>
          <w:szCs w:val="18"/>
        </w:rPr>
        <w:t xml:space="preserve"> The sons of these priests, the couriers Jonathan and </w:t>
      </w:r>
      <w:proofErr w:type="spellStart"/>
      <w:r w:rsidRPr="00AB4AAC">
        <w:rPr>
          <w:rFonts w:ascii="Arial" w:hAnsi="Arial" w:cs="Arial"/>
          <w:color w:val="333333"/>
          <w:sz w:val="18"/>
          <w:szCs w:val="18"/>
        </w:rPr>
        <w:t>Ahimaaz</w:t>
      </w:r>
      <w:proofErr w:type="spellEnd"/>
      <w:r w:rsidRPr="00AB4AAC">
        <w:rPr>
          <w:rFonts w:ascii="Arial" w:hAnsi="Arial" w:cs="Arial"/>
          <w:color w:val="333333"/>
          <w:sz w:val="18"/>
          <w:szCs w:val="18"/>
        </w:rPr>
        <w:t xml:space="preserve">, were staying under cover outside the royal city, and received this message via </w:t>
      </w:r>
      <w:r w:rsidR="008F1F9B">
        <w:rPr>
          <w:rFonts w:ascii="Arial" w:hAnsi="Arial" w:cs="Arial"/>
          <w:color w:val="333333"/>
          <w:sz w:val="18"/>
          <w:szCs w:val="18"/>
        </w:rPr>
        <w:t>“</w:t>
      </w:r>
      <w:r w:rsidRPr="00AB4AAC">
        <w:rPr>
          <w:rFonts w:ascii="Arial" w:hAnsi="Arial" w:cs="Arial"/>
          <w:color w:val="333333"/>
          <w:sz w:val="18"/>
          <w:szCs w:val="18"/>
        </w:rPr>
        <w:t>a wench,</w:t>
      </w:r>
      <w:r w:rsidR="008F1F9B">
        <w:rPr>
          <w:rFonts w:ascii="Arial" w:hAnsi="Arial" w:cs="Arial"/>
          <w:color w:val="333333"/>
          <w:sz w:val="18"/>
          <w:szCs w:val="18"/>
        </w:rPr>
        <w:t>”</w:t>
      </w:r>
      <w:r w:rsidRPr="00AB4AAC">
        <w:rPr>
          <w:rFonts w:ascii="Arial" w:hAnsi="Arial" w:cs="Arial"/>
          <w:color w:val="333333"/>
          <w:sz w:val="18"/>
          <w:szCs w:val="18"/>
        </w:rPr>
        <w:t xml:space="preserve"> not otherwise identified. An informer observed this contact and reported it to Absalom, who sent out an investigative force. The couriers were aware of the leak and sought help from a village woman who hid them in a well. When the investigators queried the woman she said, </w:t>
      </w:r>
      <w:r w:rsidR="008F1F9B">
        <w:rPr>
          <w:rFonts w:ascii="Arial" w:hAnsi="Arial" w:cs="Arial"/>
          <w:color w:val="333333"/>
          <w:sz w:val="18"/>
          <w:szCs w:val="18"/>
        </w:rPr>
        <w:t>“</w:t>
      </w:r>
      <w:r w:rsidRPr="00AB4AAC">
        <w:rPr>
          <w:rFonts w:ascii="Arial" w:hAnsi="Arial" w:cs="Arial"/>
          <w:color w:val="333333"/>
          <w:sz w:val="18"/>
          <w:szCs w:val="18"/>
        </w:rPr>
        <w:t>They went that-away,</w:t>
      </w:r>
      <w:r w:rsidR="008F1F9B">
        <w:rPr>
          <w:rFonts w:ascii="Arial" w:hAnsi="Arial" w:cs="Arial"/>
          <w:color w:val="333333"/>
          <w:sz w:val="18"/>
          <w:szCs w:val="18"/>
        </w:rPr>
        <w:t>”</w:t>
      </w:r>
      <w:r w:rsidRPr="00AB4AAC">
        <w:rPr>
          <w:rFonts w:ascii="Arial" w:hAnsi="Arial" w:cs="Arial"/>
          <w:color w:val="333333"/>
          <w:sz w:val="18"/>
          <w:szCs w:val="18"/>
        </w:rPr>
        <w:t xml:space="preserve"> or words to that effect, and the search went astray. The couriers then hastened to King David, who promptly crossed the Jordan and mobilized a desperate army.</w:t>
      </w: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Default="0015294C" w:rsidP="0015294C">
      <w:pPr>
        <w:shd w:val="clear" w:color="auto" w:fill="FFFFFF"/>
        <w:spacing w:line="243" w:lineRule="atLeast"/>
        <w:outlineLvl w:val="2"/>
        <w:rPr>
          <w:rFonts w:ascii="Arial" w:hAnsi="Arial" w:cs="Arial"/>
          <w:b/>
          <w:bCs/>
          <w:color w:val="333333"/>
          <w:sz w:val="21"/>
          <w:szCs w:val="21"/>
        </w:rPr>
      </w:pPr>
    </w:p>
    <w:p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The Pay-off</w:t>
      </w:r>
    </w:p>
    <w:p w:rsidR="0015294C" w:rsidRPr="00AB4AAC" w:rsidRDefault="0015294C" w:rsidP="0015294C">
      <w:pPr>
        <w:shd w:val="clear" w:color="auto" w:fill="FFFFFF"/>
        <w:spacing w:before="100" w:beforeAutospacing="1" w:after="100" w:afterAutospacing="1" w:line="243" w:lineRule="atLeast"/>
        <w:rPr>
          <w:rFonts w:ascii="Arial" w:hAnsi="Arial" w:cs="Arial"/>
          <w:color w:val="333333"/>
          <w:sz w:val="18"/>
          <w:szCs w:val="18"/>
        </w:rPr>
      </w:pPr>
      <w:r w:rsidRPr="00AB4AAC">
        <w:rPr>
          <w:rFonts w:ascii="Arial" w:hAnsi="Arial" w:cs="Arial"/>
          <w:color w:val="333333"/>
          <w:sz w:val="18"/>
          <w:szCs w:val="18"/>
        </w:rPr>
        <w:t xml:space="preserve">Eventually Absalom brought a large, but inexperienced force into battle against the tightly organized forces of the King in terrain in which the King's professionals had every advantage, producing twenty thousand corpses: </w:t>
      </w:r>
      <w:r w:rsidR="008F1F9B">
        <w:rPr>
          <w:rFonts w:ascii="Arial" w:hAnsi="Arial" w:cs="Arial"/>
          <w:color w:val="333333"/>
          <w:sz w:val="18"/>
          <w:szCs w:val="18"/>
        </w:rPr>
        <w:t>“</w:t>
      </w:r>
      <w:r w:rsidRPr="00AB4AAC">
        <w:rPr>
          <w:rFonts w:ascii="Arial" w:hAnsi="Arial" w:cs="Arial"/>
          <w:color w:val="333333"/>
          <w:sz w:val="18"/>
          <w:szCs w:val="18"/>
        </w:rPr>
        <w:t xml:space="preserve">The wood devoured more people that day than the sword ... </w:t>
      </w:r>
      <w:proofErr w:type="gramStart"/>
      <w:r w:rsidR="008F1F9B">
        <w:rPr>
          <w:rFonts w:ascii="Arial" w:hAnsi="Arial" w:cs="Arial"/>
          <w:color w:val="333333"/>
          <w:sz w:val="18"/>
          <w:szCs w:val="18"/>
        </w:rPr>
        <w:t>“</w:t>
      </w:r>
      <w:r w:rsidRPr="00AB4AAC">
        <w:rPr>
          <w:rFonts w:ascii="Arial" w:hAnsi="Arial" w:cs="Arial"/>
          <w:color w:val="333333"/>
          <w:sz w:val="18"/>
          <w:szCs w:val="18"/>
        </w:rPr>
        <w:t xml:space="preserve"> Among</w:t>
      </w:r>
      <w:proofErr w:type="gramEnd"/>
      <w:r w:rsidRPr="00AB4AAC">
        <w:rPr>
          <w:rFonts w:ascii="Arial" w:hAnsi="Arial" w:cs="Arial"/>
          <w:color w:val="333333"/>
          <w:sz w:val="18"/>
          <w:szCs w:val="18"/>
        </w:rPr>
        <w:t xml:space="preserve"> the casualties in the woods was Absalom himself, who appears to have been something of a beatnik, for he had long golden tresses of which he was very proud, and by which he got caught in a tree. There General Joab found and killed him, ending the insurrection. Since </w:t>
      </w:r>
      <w:proofErr w:type="spellStart"/>
      <w:r w:rsidRPr="00AB4AAC">
        <w:rPr>
          <w:rFonts w:ascii="Arial" w:hAnsi="Arial" w:cs="Arial"/>
          <w:color w:val="333333"/>
          <w:sz w:val="18"/>
          <w:szCs w:val="18"/>
        </w:rPr>
        <w:t>Hushai's</w:t>
      </w:r>
      <w:proofErr w:type="spellEnd"/>
      <w:r w:rsidRPr="00AB4AAC">
        <w:rPr>
          <w:rFonts w:ascii="Arial" w:hAnsi="Arial" w:cs="Arial"/>
          <w:color w:val="333333"/>
          <w:sz w:val="18"/>
          <w:szCs w:val="18"/>
        </w:rPr>
        <w:t xml:space="preserve"> accomplices subsequently prospered, it is reasonable to assume that he also retained an honored place in the restored administration and ultimately retired with a large pension. General Joab, however, did not fare so well, for King David bore him a lethal grudge for killing Prince Absalom. Perhaps the King saw his renegade counsellor Ahithophel as the real villain in the piece.</w:t>
      </w:r>
    </w:p>
    <w:p w:rsidR="0015294C" w:rsidRPr="00AB4AAC" w:rsidRDefault="00F52710" w:rsidP="0015294C">
      <w:pPr>
        <w:shd w:val="clear" w:color="auto" w:fill="FFFFFF"/>
        <w:spacing w:line="243" w:lineRule="atLeast"/>
        <w:rPr>
          <w:rFonts w:ascii="Arial" w:hAnsi="Arial" w:cs="Arial"/>
          <w:color w:val="333333"/>
          <w:sz w:val="18"/>
          <w:szCs w:val="18"/>
        </w:rPr>
      </w:pPr>
      <w:r>
        <w:rPr>
          <w:rFonts w:ascii="Arial" w:hAnsi="Arial" w:cs="Arial"/>
          <w:color w:val="333333"/>
          <w:sz w:val="18"/>
          <w:szCs w:val="18"/>
        </w:rPr>
        <w:pict>
          <v:rect id="_x0000_i1025" style="width:0;height:1.5pt" o:hralign="center" o:hrstd="t" o:hr="t" fillcolor="#a0a0a0" stroked="f"/>
        </w:pict>
      </w:r>
    </w:p>
    <w:p w:rsidR="0015294C" w:rsidRPr="00AB4AAC" w:rsidRDefault="0015294C" w:rsidP="0015294C">
      <w:pPr>
        <w:shd w:val="clear" w:color="auto" w:fill="FFFFFF"/>
        <w:spacing w:line="243" w:lineRule="atLeast"/>
        <w:outlineLvl w:val="2"/>
        <w:rPr>
          <w:rFonts w:ascii="Arial" w:hAnsi="Arial" w:cs="Arial"/>
          <w:b/>
          <w:bCs/>
          <w:color w:val="333333"/>
          <w:sz w:val="21"/>
          <w:szCs w:val="21"/>
        </w:rPr>
      </w:pPr>
      <w:r w:rsidRPr="00AB4AAC">
        <w:rPr>
          <w:rFonts w:ascii="Arial" w:hAnsi="Arial" w:cs="Arial"/>
          <w:b/>
          <w:bCs/>
          <w:color w:val="333333"/>
          <w:sz w:val="21"/>
          <w:szCs w:val="21"/>
        </w:rPr>
        <w:t>BIBLIOGRAPHY</w:t>
      </w:r>
    </w:p>
    <w:p w:rsidR="0015294C" w:rsidRPr="00AB4AAC" w:rsidRDefault="0015294C" w:rsidP="0015294C">
      <w:pPr>
        <w:shd w:val="clear" w:color="auto" w:fill="FFFFFF"/>
        <w:spacing w:before="100" w:beforeAutospacing="1" w:after="100" w:afterAutospacing="1" w:line="243" w:lineRule="atLeast"/>
        <w:rPr>
          <w:rFonts w:ascii="Arial" w:hAnsi="Arial" w:cs="Arial"/>
          <w:color w:val="666666"/>
          <w:sz w:val="17"/>
          <w:szCs w:val="17"/>
        </w:rPr>
      </w:pPr>
      <w:bookmarkStart w:id="1" w:name="1-studies-vii-3"/>
      <w:bookmarkEnd w:id="1"/>
      <w:r w:rsidRPr="00AB4AAC">
        <w:rPr>
          <w:rFonts w:ascii="Arial" w:hAnsi="Arial" w:cs="Arial"/>
          <w:color w:val="666666"/>
          <w:sz w:val="17"/>
          <w:szCs w:val="17"/>
        </w:rPr>
        <w:t>1 </w:t>
      </w:r>
      <w:r w:rsidRPr="00AB4AAC">
        <w:rPr>
          <w:rFonts w:ascii="Arial" w:hAnsi="Arial" w:cs="Arial"/>
          <w:i/>
          <w:iCs/>
          <w:color w:val="666666"/>
          <w:sz w:val="17"/>
          <w:szCs w:val="17"/>
        </w:rPr>
        <w:t>Studies </w:t>
      </w:r>
      <w:r w:rsidRPr="00AB4AAC">
        <w:rPr>
          <w:rFonts w:ascii="Arial" w:hAnsi="Arial" w:cs="Arial"/>
          <w:color w:val="666666"/>
          <w:sz w:val="17"/>
          <w:szCs w:val="17"/>
        </w:rPr>
        <w:t>VII 3, p. 19.</w:t>
      </w:r>
    </w:p>
    <w:p w:rsidR="0015294C" w:rsidRPr="00AB4AAC" w:rsidRDefault="0015294C" w:rsidP="0015294C">
      <w:pPr>
        <w:shd w:val="clear" w:color="auto" w:fill="FFFFFF"/>
        <w:spacing w:before="100" w:beforeAutospacing="1" w:after="100" w:afterAutospacing="1" w:line="243" w:lineRule="atLeast"/>
        <w:jc w:val="center"/>
        <w:rPr>
          <w:rFonts w:ascii="Arial" w:hAnsi="Arial" w:cs="Arial"/>
          <w:color w:val="333333"/>
          <w:sz w:val="18"/>
          <w:szCs w:val="18"/>
        </w:rPr>
      </w:pPr>
      <w:r w:rsidRPr="00AB4AAC">
        <w:rPr>
          <w:rFonts w:ascii="Arial" w:hAnsi="Arial" w:cs="Arial"/>
          <w:b/>
          <w:bCs/>
          <w:strike/>
          <w:color w:val="333333"/>
          <w:sz w:val="18"/>
          <w:szCs w:val="18"/>
        </w:rPr>
        <w:t>SECRET</w:t>
      </w:r>
      <w:r w:rsidRPr="00AB4AAC">
        <w:rPr>
          <w:rFonts w:ascii="Arial" w:hAnsi="Arial" w:cs="Arial"/>
          <w:b/>
          <w:bCs/>
          <w:strike/>
          <w:color w:val="333333"/>
          <w:sz w:val="18"/>
          <w:szCs w:val="18"/>
        </w:rPr>
        <w:br/>
        <w:t xml:space="preserve">No Foreign </w:t>
      </w:r>
      <w:proofErr w:type="spellStart"/>
      <w:r w:rsidRPr="00AB4AAC">
        <w:rPr>
          <w:rFonts w:ascii="Arial" w:hAnsi="Arial" w:cs="Arial"/>
          <w:b/>
          <w:bCs/>
          <w:strike/>
          <w:color w:val="333333"/>
          <w:sz w:val="18"/>
          <w:szCs w:val="18"/>
        </w:rPr>
        <w:t>Dissem</w:t>
      </w:r>
      <w:proofErr w:type="spellEnd"/>
    </w:p>
    <w:p w:rsidR="0015294C" w:rsidRPr="00AB4AAC" w:rsidRDefault="0015294C" w:rsidP="0015294C">
      <w:pPr>
        <w:shd w:val="clear" w:color="auto" w:fill="FFFFFF"/>
        <w:spacing w:line="243" w:lineRule="atLeast"/>
        <w:rPr>
          <w:rFonts w:ascii="Arial" w:hAnsi="Arial" w:cs="Arial"/>
          <w:color w:val="333333"/>
          <w:sz w:val="18"/>
          <w:szCs w:val="18"/>
        </w:rPr>
      </w:pPr>
    </w:p>
    <w:p w:rsidR="0015294C" w:rsidRPr="00AB4AAC" w:rsidRDefault="0015294C" w:rsidP="0015294C">
      <w:pPr>
        <w:shd w:val="clear" w:color="auto" w:fill="FFFFFF"/>
        <w:spacing w:line="243" w:lineRule="atLeast"/>
        <w:rPr>
          <w:rFonts w:ascii="Arial" w:hAnsi="Arial" w:cs="Arial"/>
          <w:color w:val="333333"/>
          <w:sz w:val="18"/>
          <w:szCs w:val="18"/>
        </w:rPr>
      </w:pPr>
      <w:r w:rsidRPr="00AB4AAC">
        <w:rPr>
          <w:rFonts w:ascii="Arial" w:hAnsi="Arial" w:cs="Arial"/>
          <w:color w:val="333333"/>
          <w:sz w:val="18"/>
          <w:szCs w:val="18"/>
        </w:rPr>
        <w:t>Historical Document</w:t>
      </w:r>
    </w:p>
    <w:p w:rsidR="0015294C" w:rsidRPr="00AB4AAC" w:rsidRDefault="0015294C" w:rsidP="0015294C">
      <w:pPr>
        <w:shd w:val="clear" w:color="auto" w:fill="FFFFFF"/>
        <w:spacing w:line="243" w:lineRule="atLeast"/>
        <w:rPr>
          <w:rFonts w:ascii="Arial" w:hAnsi="Arial" w:cs="Arial"/>
          <w:color w:val="333333"/>
          <w:sz w:val="18"/>
          <w:szCs w:val="18"/>
        </w:rPr>
      </w:pPr>
      <w:r w:rsidRPr="00AB4AAC">
        <w:rPr>
          <w:rFonts w:ascii="Arial" w:hAnsi="Arial" w:cs="Arial"/>
          <w:color w:val="333333"/>
          <w:sz w:val="18"/>
          <w:szCs w:val="18"/>
        </w:rPr>
        <w:t>Posted: May 08, 2007 08:23 AM</w:t>
      </w:r>
    </w:p>
    <w:p w:rsidR="0015294C" w:rsidRPr="00AB4AAC" w:rsidRDefault="0015294C" w:rsidP="0015294C">
      <w:pPr>
        <w:shd w:val="clear" w:color="auto" w:fill="FFFFFF"/>
        <w:spacing w:line="243" w:lineRule="atLeast"/>
        <w:rPr>
          <w:rFonts w:ascii="Arial" w:hAnsi="Arial" w:cs="Arial"/>
          <w:color w:val="333333"/>
          <w:sz w:val="18"/>
          <w:szCs w:val="18"/>
        </w:rPr>
      </w:pPr>
      <w:r w:rsidRPr="00AB4AAC">
        <w:rPr>
          <w:rFonts w:ascii="Arial" w:hAnsi="Arial" w:cs="Arial"/>
          <w:color w:val="333333"/>
          <w:sz w:val="18"/>
          <w:szCs w:val="18"/>
        </w:rPr>
        <w:t>Last Updated: Aug 04, 2011 01:35 PM</w:t>
      </w:r>
    </w:p>
    <w:p w:rsidR="0015294C" w:rsidRDefault="0015294C" w:rsidP="001C2B7E">
      <w:pPr>
        <w:autoSpaceDE w:val="0"/>
        <w:autoSpaceDN w:val="0"/>
        <w:adjustRightInd w:val="0"/>
        <w:ind w:left="720" w:hanging="720"/>
        <w:jc w:val="both"/>
        <w:rPr>
          <w:b/>
          <w:bCs/>
          <w:color w:val="000000"/>
          <w:sz w:val="22"/>
          <w:szCs w:val="22"/>
        </w:rPr>
      </w:pPr>
    </w:p>
    <w:sectPr w:rsidR="0015294C" w:rsidSect="00AE04F0">
      <w:footerReference w:type="even" r:id="rId10"/>
      <w:footerReference w:type="default" r:id="rId11"/>
      <w:headerReference w:type="first" r:id="rId12"/>
      <w:footerReference w:type="first" r:id="rId13"/>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10" w:rsidRDefault="00F52710">
      <w:r>
        <w:separator/>
      </w:r>
    </w:p>
  </w:endnote>
  <w:endnote w:type="continuationSeparator" w:id="0">
    <w:p w:rsidR="00F52710" w:rsidRDefault="00F5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6743" w:rsidRDefault="00C9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CFC">
      <w:rPr>
        <w:rStyle w:val="PageNumber"/>
        <w:noProof/>
      </w:rPr>
      <w:t>6</w:t>
    </w:r>
    <w:r>
      <w:rPr>
        <w:rStyle w:val="PageNumber"/>
      </w:rPr>
      <w:fldChar w:fldCharType="end"/>
    </w:r>
  </w:p>
  <w:p w:rsidR="00C96743" w:rsidRDefault="007E72DD">
    <w:pPr>
      <w:pStyle w:val="Footer"/>
      <w:rPr>
        <w:b/>
        <w:bCs/>
      </w:rPr>
    </w:pPr>
    <w:proofErr w:type="spellStart"/>
    <w:r w:rsidRPr="007E72DD">
      <w:rPr>
        <w:b/>
        <w:bCs/>
      </w:rPr>
      <w:t>Hushai</w:t>
    </w:r>
    <w:proofErr w:type="spellEnd"/>
    <w:r w:rsidRPr="007E72DD">
      <w:rPr>
        <w:b/>
        <w:bCs/>
      </w:rPr>
      <w:t xml:space="preserve">: </w:t>
    </w:r>
    <w:r w:rsidR="00921583">
      <w:rPr>
        <w:b/>
        <w:bCs/>
      </w:rPr>
      <w:t>David’s</w:t>
    </w:r>
    <w:r w:rsidRPr="007E72DD">
      <w:rPr>
        <w:b/>
        <w:bCs/>
      </w:rPr>
      <w:t xml:space="preserve"> Friend</w:t>
    </w:r>
    <w:r w:rsidR="00D01A21">
      <w:rPr>
        <w:b/>
        <w:bCs/>
      </w:rPr>
      <w:t xml:space="preserve">                   </w:t>
    </w:r>
    <w:r w:rsidR="005F797F">
      <w:rPr>
        <w:b/>
        <w:bCs/>
      </w:rPr>
      <w:t xml:space="preserve">                            </w:t>
    </w:r>
    <w:r w:rsidR="00D01A21">
      <w:rPr>
        <w:b/>
        <w:bCs/>
      </w:rPr>
      <w:t xml:space="preserve">       </w:t>
    </w:r>
    <w:r w:rsidR="00CE6C5B">
      <w:rPr>
        <w:b/>
        <w:bCs/>
      </w:rPr>
      <w:t xml:space="preserve">                </w:t>
    </w:r>
    <w:r w:rsidR="00D01A21">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43" w:rsidRDefault="00C967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10" w:rsidRDefault="00F52710">
      <w:r>
        <w:separator/>
      </w:r>
    </w:p>
  </w:footnote>
  <w:footnote w:type="continuationSeparator" w:id="0">
    <w:p w:rsidR="00F52710" w:rsidRDefault="00F5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A21" w:rsidRPr="00882486" w:rsidRDefault="00882486" w:rsidP="00882486">
    <w:pPr>
      <w:pStyle w:val="Header"/>
    </w:pPr>
    <w:r w:rsidRPr="00882486">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883"/>
    <w:multiLevelType w:val="hybridMultilevel"/>
    <w:tmpl w:val="927629C6"/>
    <w:lvl w:ilvl="0" w:tplc="FE52423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E34F7"/>
    <w:multiLevelType w:val="hybridMultilevel"/>
    <w:tmpl w:val="62886908"/>
    <w:lvl w:ilvl="0" w:tplc="F59C01E8">
      <w:start w:val="1"/>
      <w:numFmt w:val="upperRoman"/>
      <w:pStyle w:val="Heading4"/>
      <w:lvlText w:val="%1."/>
      <w:lvlJc w:val="left"/>
      <w:pPr>
        <w:tabs>
          <w:tab w:val="num" w:pos="1080"/>
        </w:tabs>
        <w:ind w:left="1080" w:hanging="720"/>
      </w:pPr>
      <w:rPr>
        <w:rFonts w:hint="default"/>
        <w:b w:val="0"/>
      </w:rPr>
    </w:lvl>
    <w:lvl w:ilvl="1" w:tplc="8A64C41A">
      <w:start w:val="1"/>
      <w:numFmt w:val="upperLetter"/>
      <w:lvlText w:val="%2."/>
      <w:lvlJc w:val="left"/>
      <w:pPr>
        <w:tabs>
          <w:tab w:val="num" w:pos="1440"/>
        </w:tabs>
        <w:ind w:left="1440" w:hanging="360"/>
      </w:pPr>
      <w:rPr>
        <w:sz w:val="22"/>
        <w:szCs w:val="22"/>
      </w:r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B48E9"/>
    <w:multiLevelType w:val="hybridMultilevel"/>
    <w:tmpl w:val="AE928656"/>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A0783"/>
    <w:multiLevelType w:val="hybridMultilevel"/>
    <w:tmpl w:val="6AD01064"/>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4E22482"/>
    <w:multiLevelType w:val="hybridMultilevel"/>
    <w:tmpl w:val="7EC0F698"/>
    <w:lvl w:ilvl="0" w:tplc="9364FECA">
      <w:start w:val="2"/>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2"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40FC9"/>
    <w:multiLevelType w:val="hybridMultilevel"/>
    <w:tmpl w:val="927629C6"/>
    <w:lvl w:ilvl="0" w:tplc="FE52423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D386A"/>
    <w:multiLevelType w:val="hybridMultilevel"/>
    <w:tmpl w:val="953EFD50"/>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0B6539"/>
    <w:multiLevelType w:val="hybridMultilevel"/>
    <w:tmpl w:val="B6044BE2"/>
    <w:lvl w:ilvl="0" w:tplc="5A865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75739"/>
    <w:multiLevelType w:val="hybridMultilevel"/>
    <w:tmpl w:val="EB604726"/>
    <w:lvl w:ilvl="0" w:tplc="EBF6E1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1" w15:restartNumberingAfterBreak="0">
    <w:nsid w:val="77CF009D"/>
    <w:multiLevelType w:val="hybridMultilevel"/>
    <w:tmpl w:val="4DF28F9C"/>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85A8F"/>
    <w:multiLevelType w:val="hybridMultilevel"/>
    <w:tmpl w:val="D5D61A04"/>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22"/>
  </w:num>
  <w:num w:numId="4">
    <w:abstractNumId w:val="10"/>
  </w:num>
  <w:num w:numId="5">
    <w:abstractNumId w:val="12"/>
  </w:num>
  <w:num w:numId="6">
    <w:abstractNumId w:val="7"/>
  </w:num>
  <w:num w:numId="7">
    <w:abstractNumId w:val="6"/>
  </w:num>
  <w:num w:numId="8">
    <w:abstractNumId w:val="14"/>
  </w:num>
  <w:num w:numId="9">
    <w:abstractNumId w:val="20"/>
  </w:num>
  <w:num w:numId="10">
    <w:abstractNumId w:val="9"/>
  </w:num>
  <w:num w:numId="11">
    <w:abstractNumId w:val="11"/>
  </w:num>
  <w:num w:numId="12">
    <w:abstractNumId w:val="16"/>
  </w:num>
  <w:num w:numId="13">
    <w:abstractNumId w:val="4"/>
  </w:num>
  <w:num w:numId="14">
    <w:abstractNumId w:val="15"/>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21"/>
  </w:num>
  <w:num w:numId="20">
    <w:abstractNumId w:val="3"/>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118D0"/>
    <w:rsid w:val="00036415"/>
    <w:rsid w:val="00060834"/>
    <w:rsid w:val="000611BC"/>
    <w:rsid w:val="00063BB2"/>
    <w:rsid w:val="00075D84"/>
    <w:rsid w:val="000848A5"/>
    <w:rsid w:val="000A1E09"/>
    <w:rsid w:val="000B246D"/>
    <w:rsid w:val="000F2C12"/>
    <w:rsid w:val="000F2F09"/>
    <w:rsid w:val="000F6A70"/>
    <w:rsid w:val="00111B04"/>
    <w:rsid w:val="00121017"/>
    <w:rsid w:val="00122C83"/>
    <w:rsid w:val="00123469"/>
    <w:rsid w:val="00143862"/>
    <w:rsid w:val="0015138B"/>
    <w:rsid w:val="0015294C"/>
    <w:rsid w:val="001715C8"/>
    <w:rsid w:val="00176CED"/>
    <w:rsid w:val="001809A6"/>
    <w:rsid w:val="00182207"/>
    <w:rsid w:val="00182398"/>
    <w:rsid w:val="0019352C"/>
    <w:rsid w:val="001A318E"/>
    <w:rsid w:val="001C2B7E"/>
    <w:rsid w:val="001D7B1A"/>
    <w:rsid w:val="001F16D8"/>
    <w:rsid w:val="0020794C"/>
    <w:rsid w:val="00210FD7"/>
    <w:rsid w:val="00213A70"/>
    <w:rsid w:val="00244039"/>
    <w:rsid w:val="002553C4"/>
    <w:rsid w:val="00286CB5"/>
    <w:rsid w:val="00291A04"/>
    <w:rsid w:val="00291DBC"/>
    <w:rsid w:val="00295F86"/>
    <w:rsid w:val="00296A83"/>
    <w:rsid w:val="00297CFE"/>
    <w:rsid w:val="002A5BB0"/>
    <w:rsid w:val="002B5DEF"/>
    <w:rsid w:val="002C141C"/>
    <w:rsid w:val="002C16DB"/>
    <w:rsid w:val="002C6744"/>
    <w:rsid w:val="002D654A"/>
    <w:rsid w:val="002E35F3"/>
    <w:rsid w:val="002E40E1"/>
    <w:rsid w:val="00315289"/>
    <w:rsid w:val="0033502B"/>
    <w:rsid w:val="0033703D"/>
    <w:rsid w:val="00340222"/>
    <w:rsid w:val="00345EB3"/>
    <w:rsid w:val="00347871"/>
    <w:rsid w:val="003506BE"/>
    <w:rsid w:val="00356E2D"/>
    <w:rsid w:val="00384D45"/>
    <w:rsid w:val="00390ACB"/>
    <w:rsid w:val="003A0896"/>
    <w:rsid w:val="003B69C5"/>
    <w:rsid w:val="003C5B63"/>
    <w:rsid w:val="003D0B6A"/>
    <w:rsid w:val="003D67DB"/>
    <w:rsid w:val="00402EDB"/>
    <w:rsid w:val="0040306B"/>
    <w:rsid w:val="00421F7A"/>
    <w:rsid w:val="00430B23"/>
    <w:rsid w:val="00445B0C"/>
    <w:rsid w:val="00465CD2"/>
    <w:rsid w:val="0046775A"/>
    <w:rsid w:val="004715E0"/>
    <w:rsid w:val="004763E9"/>
    <w:rsid w:val="0048026C"/>
    <w:rsid w:val="00482EED"/>
    <w:rsid w:val="004C1640"/>
    <w:rsid w:val="004C7294"/>
    <w:rsid w:val="004D1D60"/>
    <w:rsid w:val="004E53EB"/>
    <w:rsid w:val="004F5A45"/>
    <w:rsid w:val="004F7047"/>
    <w:rsid w:val="00504E13"/>
    <w:rsid w:val="00506F88"/>
    <w:rsid w:val="0051453E"/>
    <w:rsid w:val="00514814"/>
    <w:rsid w:val="00521FFC"/>
    <w:rsid w:val="00522ED9"/>
    <w:rsid w:val="005232A9"/>
    <w:rsid w:val="00525FB6"/>
    <w:rsid w:val="00550426"/>
    <w:rsid w:val="00550B09"/>
    <w:rsid w:val="0055571F"/>
    <w:rsid w:val="00561826"/>
    <w:rsid w:val="005702DF"/>
    <w:rsid w:val="005822B9"/>
    <w:rsid w:val="00593887"/>
    <w:rsid w:val="005A220C"/>
    <w:rsid w:val="005A2F57"/>
    <w:rsid w:val="005C1E8B"/>
    <w:rsid w:val="005F797F"/>
    <w:rsid w:val="0060145E"/>
    <w:rsid w:val="006025FA"/>
    <w:rsid w:val="006074A8"/>
    <w:rsid w:val="00623059"/>
    <w:rsid w:val="00641ECD"/>
    <w:rsid w:val="00642D34"/>
    <w:rsid w:val="006478B3"/>
    <w:rsid w:val="006731D8"/>
    <w:rsid w:val="006A6B3E"/>
    <w:rsid w:val="006B1496"/>
    <w:rsid w:val="006B440C"/>
    <w:rsid w:val="006D63F1"/>
    <w:rsid w:val="006F3CB3"/>
    <w:rsid w:val="006F69AF"/>
    <w:rsid w:val="006F76D8"/>
    <w:rsid w:val="00722FE2"/>
    <w:rsid w:val="007254A8"/>
    <w:rsid w:val="007463DD"/>
    <w:rsid w:val="0075476B"/>
    <w:rsid w:val="00760AD4"/>
    <w:rsid w:val="007635CE"/>
    <w:rsid w:val="0078381E"/>
    <w:rsid w:val="007858F5"/>
    <w:rsid w:val="00791855"/>
    <w:rsid w:val="007937E5"/>
    <w:rsid w:val="00795B11"/>
    <w:rsid w:val="007C28F1"/>
    <w:rsid w:val="007C2999"/>
    <w:rsid w:val="007C5D42"/>
    <w:rsid w:val="007C6A53"/>
    <w:rsid w:val="007D0F3B"/>
    <w:rsid w:val="007E02EA"/>
    <w:rsid w:val="007E0C91"/>
    <w:rsid w:val="007E294C"/>
    <w:rsid w:val="007E56C4"/>
    <w:rsid w:val="007E72DD"/>
    <w:rsid w:val="007F0D13"/>
    <w:rsid w:val="007F21AE"/>
    <w:rsid w:val="007F67F2"/>
    <w:rsid w:val="00803014"/>
    <w:rsid w:val="00803474"/>
    <w:rsid w:val="008210AF"/>
    <w:rsid w:val="00832F56"/>
    <w:rsid w:val="00835283"/>
    <w:rsid w:val="00840570"/>
    <w:rsid w:val="00841C42"/>
    <w:rsid w:val="0084607D"/>
    <w:rsid w:val="008467AD"/>
    <w:rsid w:val="008503AD"/>
    <w:rsid w:val="00863110"/>
    <w:rsid w:val="0087430B"/>
    <w:rsid w:val="00882486"/>
    <w:rsid w:val="008851ED"/>
    <w:rsid w:val="00892355"/>
    <w:rsid w:val="00893BC1"/>
    <w:rsid w:val="008A1B76"/>
    <w:rsid w:val="008B3117"/>
    <w:rsid w:val="008B5772"/>
    <w:rsid w:val="008B77D4"/>
    <w:rsid w:val="008E42D7"/>
    <w:rsid w:val="008F1F9B"/>
    <w:rsid w:val="008F6107"/>
    <w:rsid w:val="00905244"/>
    <w:rsid w:val="00905CFE"/>
    <w:rsid w:val="00921583"/>
    <w:rsid w:val="0092307D"/>
    <w:rsid w:val="00923DFB"/>
    <w:rsid w:val="0092588A"/>
    <w:rsid w:val="009416DF"/>
    <w:rsid w:val="00944332"/>
    <w:rsid w:val="009550B6"/>
    <w:rsid w:val="00961593"/>
    <w:rsid w:val="00967230"/>
    <w:rsid w:val="0097143C"/>
    <w:rsid w:val="00981006"/>
    <w:rsid w:val="0098706E"/>
    <w:rsid w:val="009973F6"/>
    <w:rsid w:val="009C38AB"/>
    <w:rsid w:val="009C3DB7"/>
    <w:rsid w:val="009E08CD"/>
    <w:rsid w:val="009E2C19"/>
    <w:rsid w:val="009E2C5D"/>
    <w:rsid w:val="009E39BD"/>
    <w:rsid w:val="009F2A3E"/>
    <w:rsid w:val="009F4C1F"/>
    <w:rsid w:val="00A05A24"/>
    <w:rsid w:val="00A0604F"/>
    <w:rsid w:val="00A215C2"/>
    <w:rsid w:val="00A41544"/>
    <w:rsid w:val="00A526CA"/>
    <w:rsid w:val="00A92C11"/>
    <w:rsid w:val="00A97258"/>
    <w:rsid w:val="00AC28E0"/>
    <w:rsid w:val="00AE04F0"/>
    <w:rsid w:val="00AF0408"/>
    <w:rsid w:val="00AF67FF"/>
    <w:rsid w:val="00AF7E86"/>
    <w:rsid w:val="00B00CF4"/>
    <w:rsid w:val="00B1702B"/>
    <w:rsid w:val="00B33030"/>
    <w:rsid w:val="00B33C19"/>
    <w:rsid w:val="00B359D7"/>
    <w:rsid w:val="00B36528"/>
    <w:rsid w:val="00B36A49"/>
    <w:rsid w:val="00B41B37"/>
    <w:rsid w:val="00B43EBB"/>
    <w:rsid w:val="00B462FF"/>
    <w:rsid w:val="00B47E67"/>
    <w:rsid w:val="00B5065D"/>
    <w:rsid w:val="00B52143"/>
    <w:rsid w:val="00B55CE9"/>
    <w:rsid w:val="00B62501"/>
    <w:rsid w:val="00B659C3"/>
    <w:rsid w:val="00B76CD3"/>
    <w:rsid w:val="00BC1E06"/>
    <w:rsid w:val="00BD50A6"/>
    <w:rsid w:val="00BE3BDA"/>
    <w:rsid w:val="00BF6DD2"/>
    <w:rsid w:val="00C078FC"/>
    <w:rsid w:val="00C1080C"/>
    <w:rsid w:val="00C12A66"/>
    <w:rsid w:val="00C17140"/>
    <w:rsid w:val="00C23B6E"/>
    <w:rsid w:val="00C351B1"/>
    <w:rsid w:val="00C40BA6"/>
    <w:rsid w:val="00C43819"/>
    <w:rsid w:val="00C5133E"/>
    <w:rsid w:val="00C54CFC"/>
    <w:rsid w:val="00C616FF"/>
    <w:rsid w:val="00C65187"/>
    <w:rsid w:val="00C664B6"/>
    <w:rsid w:val="00C75164"/>
    <w:rsid w:val="00C75C13"/>
    <w:rsid w:val="00C76CE7"/>
    <w:rsid w:val="00C779B9"/>
    <w:rsid w:val="00C8748A"/>
    <w:rsid w:val="00C91AF7"/>
    <w:rsid w:val="00C96743"/>
    <w:rsid w:val="00CA7BAC"/>
    <w:rsid w:val="00CB4250"/>
    <w:rsid w:val="00CC1E14"/>
    <w:rsid w:val="00CD3785"/>
    <w:rsid w:val="00CD7702"/>
    <w:rsid w:val="00CE4BEA"/>
    <w:rsid w:val="00CE6C5B"/>
    <w:rsid w:val="00D0054D"/>
    <w:rsid w:val="00D00BCA"/>
    <w:rsid w:val="00D01A21"/>
    <w:rsid w:val="00D06632"/>
    <w:rsid w:val="00D2269E"/>
    <w:rsid w:val="00D50395"/>
    <w:rsid w:val="00D76F3D"/>
    <w:rsid w:val="00D808B8"/>
    <w:rsid w:val="00D84F54"/>
    <w:rsid w:val="00D9739F"/>
    <w:rsid w:val="00DB6C06"/>
    <w:rsid w:val="00DB7471"/>
    <w:rsid w:val="00DC0136"/>
    <w:rsid w:val="00DC413E"/>
    <w:rsid w:val="00DC6F98"/>
    <w:rsid w:val="00DC775D"/>
    <w:rsid w:val="00DD0494"/>
    <w:rsid w:val="00DD5FD5"/>
    <w:rsid w:val="00DF01EF"/>
    <w:rsid w:val="00DF2CCC"/>
    <w:rsid w:val="00DF53B3"/>
    <w:rsid w:val="00E10395"/>
    <w:rsid w:val="00E10526"/>
    <w:rsid w:val="00E3114E"/>
    <w:rsid w:val="00E4295F"/>
    <w:rsid w:val="00E57953"/>
    <w:rsid w:val="00E60AAF"/>
    <w:rsid w:val="00E62C87"/>
    <w:rsid w:val="00E709AD"/>
    <w:rsid w:val="00E71805"/>
    <w:rsid w:val="00E8683D"/>
    <w:rsid w:val="00E92ABB"/>
    <w:rsid w:val="00EB0A96"/>
    <w:rsid w:val="00ED1DD7"/>
    <w:rsid w:val="00ED4B17"/>
    <w:rsid w:val="00EE2A47"/>
    <w:rsid w:val="00EF5014"/>
    <w:rsid w:val="00F12668"/>
    <w:rsid w:val="00F37FA3"/>
    <w:rsid w:val="00F46A10"/>
    <w:rsid w:val="00F52488"/>
    <w:rsid w:val="00F52710"/>
    <w:rsid w:val="00F53A42"/>
    <w:rsid w:val="00F5642D"/>
    <w:rsid w:val="00F72B2D"/>
    <w:rsid w:val="00F76C24"/>
    <w:rsid w:val="00F94085"/>
    <w:rsid w:val="00FB5789"/>
    <w:rsid w:val="00FB693E"/>
    <w:rsid w:val="00FB6B6F"/>
    <w:rsid w:val="00FC2369"/>
    <w:rsid w:val="00FD3066"/>
    <w:rsid w:val="00FD4ACF"/>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9BA8F"/>
  <w15:docId w15:val="{29C2D8C1-E94B-48B7-BDA3-C19E567F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ing4Char">
    <w:name w:val="Heading 4 Char"/>
    <w:link w:val="Heading4"/>
    <w:rsid w:val="009F2A3E"/>
    <w:rPr>
      <w:sz w:val="28"/>
      <w:szCs w:val="24"/>
    </w:rPr>
  </w:style>
  <w:style w:type="character" w:customStyle="1" w:styleId="Heading2Char">
    <w:name w:val="Heading 2 Char"/>
    <w:link w:val="Heading2"/>
    <w:rsid w:val="000118D0"/>
    <w:rPr>
      <w:b/>
      <w:bCs/>
      <w:sz w:val="24"/>
      <w:szCs w:val="24"/>
    </w:rPr>
  </w:style>
  <w:style w:type="character" w:customStyle="1" w:styleId="HeaderChar">
    <w:name w:val="Header Char"/>
    <w:link w:val="Header"/>
    <w:rsid w:val="000118D0"/>
    <w:rPr>
      <w:sz w:val="24"/>
      <w:szCs w:val="24"/>
    </w:rPr>
  </w:style>
  <w:style w:type="paragraph" w:customStyle="1" w:styleId="Default">
    <w:name w:val="Default"/>
    <w:rsid w:val="001C2B7E"/>
    <w:pPr>
      <w:autoSpaceDE w:val="0"/>
      <w:autoSpaceDN w:val="0"/>
      <w:adjustRightInd w:val="0"/>
    </w:pPr>
    <w:rPr>
      <w:rFonts w:ascii="Verdana" w:hAnsi="Verdana" w:cs="Verdana"/>
      <w:color w:val="000000"/>
      <w:sz w:val="24"/>
      <w:szCs w:val="24"/>
    </w:rPr>
  </w:style>
  <w:style w:type="character" w:styleId="Hyperlink">
    <w:name w:val="Hyperlink"/>
    <w:uiPriority w:val="99"/>
    <w:rsid w:val="007E0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4038">
      <w:bodyDiv w:val="1"/>
      <w:marLeft w:val="0"/>
      <w:marRight w:val="0"/>
      <w:marTop w:val="0"/>
      <w:marBottom w:val="0"/>
      <w:divBdr>
        <w:top w:val="none" w:sz="0" w:space="0" w:color="auto"/>
        <w:left w:val="none" w:sz="0" w:space="0" w:color="auto"/>
        <w:bottom w:val="none" w:sz="0" w:space="0" w:color="auto"/>
        <w:right w:val="none" w:sz="0" w:space="0" w:color="auto"/>
      </w:divBdr>
    </w:div>
    <w:div w:id="1458186089">
      <w:bodyDiv w:val="1"/>
      <w:marLeft w:val="0"/>
      <w:marRight w:val="0"/>
      <w:marTop w:val="0"/>
      <w:marBottom w:val="0"/>
      <w:divBdr>
        <w:top w:val="none" w:sz="0" w:space="0" w:color="auto"/>
        <w:left w:val="none" w:sz="0" w:space="0" w:color="auto"/>
        <w:bottom w:val="none" w:sz="0" w:space="0" w:color="auto"/>
        <w:right w:val="none" w:sz="0" w:space="0" w:color="auto"/>
      </w:divBdr>
    </w:div>
    <w:div w:id="18520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center-for-the-study-of-intelligence/kent-csi/vol13no2/html/v13i2a04p_0001.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ia.gov/library/center-for-the-study-of-intelligence/kent-csi/vol13no2/html/v13i2a04p_0001.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ia.gov/library/center-for-the-study-of-intelligence/kent-csi/vol13no2/html/v13i2a04p_000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Hushai: David's Friend</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Hushai: David's Friend</dc:title>
  <dc:subject>07/15/2018</dc:subject>
  <dc:creator>DarkWolf</dc:creator>
  <cp:lastModifiedBy>DarkWolf</cp:lastModifiedBy>
  <cp:revision>15</cp:revision>
  <cp:lastPrinted>2010-04-29T23:09:00Z</cp:lastPrinted>
  <dcterms:created xsi:type="dcterms:W3CDTF">2014-09-06T01:30:00Z</dcterms:created>
  <dcterms:modified xsi:type="dcterms:W3CDTF">2018-07-14T18:22:00Z</dcterms:modified>
</cp:coreProperties>
</file>